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7CBC27" w14:textId="254B4342" w:rsidR="00926CD8" w:rsidRPr="00F74110" w:rsidRDefault="00F74110" w:rsidP="00F74110">
      <w:pPr>
        <w:jc w:val="center"/>
      </w:pPr>
      <w:r>
        <w:rPr>
          <w:noProof/>
        </w:rPr>
        <w:drawing>
          <wp:inline distT="0" distB="0" distL="0" distR="0" wp14:anchorId="632BC5EB" wp14:editId="606A8682">
            <wp:extent cx="5940425" cy="4604385"/>
            <wp:effectExtent l="0" t="0" r="3175" b="5715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604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60DF70E" w14:textId="77777777" w:rsidR="00F74110" w:rsidRDefault="00F74110" w:rsidP="00F74110">
      <w:pPr>
        <w:jc w:val="center"/>
        <w:rPr>
          <w:rFonts w:ascii="Times New Roman" w:hAnsi="Times New Roman" w:cs="Times New Roman"/>
          <w:b/>
          <w:sz w:val="44"/>
          <w:szCs w:val="44"/>
        </w:rPr>
      </w:pPr>
    </w:p>
    <w:p w14:paraId="7A4ADFBC" w14:textId="187D9D73" w:rsidR="00926CD8" w:rsidRDefault="00926CD8" w:rsidP="00F74110">
      <w:pPr>
        <w:jc w:val="center"/>
        <w:rPr>
          <w:rFonts w:ascii="Times New Roman" w:hAnsi="Times New Roman" w:cs="Times New Roman"/>
          <w:b/>
          <w:sz w:val="44"/>
          <w:szCs w:val="44"/>
        </w:rPr>
      </w:pPr>
      <w:r>
        <w:rPr>
          <w:rFonts w:ascii="Times New Roman" w:hAnsi="Times New Roman" w:cs="Times New Roman"/>
          <w:b/>
          <w:sz w:val="44"/>
          <w:szCs w:val="44"/>
        </w:rPr>
        <w:t>Отчет</w:t>
      </w:r>
    </w:p>
    <w:p w14:paraId="257618A6" w14:textId="29927835" w:rsidR="00926CD8" w:rsidRDefault="00926CD8" w:rsidP="00F74110">
      <w:pPr>
        <w:jc w:val="center"/>
        <w:rPr>
          <w:rFonts w:ascii="Times New Roman" w:hAnsi="Times New Roman" w:cs="Times New Roman"/>
          <w:b/>
          <w:sz w:val="44"/>
          <w:szCs w:val="44"/>
        </w:rPr>
      </w:pPr>
      <w:r>
        <w:rPr>
          <w:rFonts w:ascii="Times New Roman" w:hAnsi="Times New Roman" w:cs="Times New Roman"/>
          <w:b/>
          <w:sz w:val="44"/>
          <w:szCs w:val="44"/>
        </w:rPr>
        <w:t>работы библиотеки-филиал</w:t>
      </w:r>
      <w:r w:rsidR="00F74110">
        <w:rPr>
          <w:rFonts w:ascii="Times New Roman" w:hAnsi="Times New Roman" w:cs="Times New Roman"/>
          <w:b/>
          <w:sz w:val="44"/>
          <w:szCs w:val="44"/>
        </w:rPr>
        <w:t>а</w:t>
      </w:r>
      <w:r>
        <w:rPr>
          <w:rFonts w:ascii="Times New Roman" w:hAnsi="Times New Roman" w:cs="Times New Roman"/>
          <w:b/>
          <w:sz w:val="44"/>
          <w:szCs w:val="44"/>
        </w:rPr>
        <w:t xml:space="preserve"> №5</w:t>
      </w:r>
    </w:p>
    <w:p w14:paraId="3E9C5AC4" w14:textId="731A439F" w:rsidR="00926CD8" w:rsidRDefault="00926CD8" w:rsidP="00F74110">
      <w:pPr>
        <w:jc w:val="center"/>
        <w:rPr>
          <w:rFonts w:ascii="Times New Roman" w:hAnsi="Times New Roman" w:cs="Times New Roman"/>
          <w:b/>
          <w:sz w:val="44"/>
          <w:szCs w:val="44"/>
        </w:rPr>
      </w:pPr>
      <w:r>
        <w:rPr>
          <w:rFonts w:ascii="Times New Roman" w:hAnsi="Times New Roman" w:cs="Times New Roman"/>
          <w:b/>
          <w:sz w:val="44"/>
          <w:szCs w:val="44"/>
        </w:rPr>
        <w:t>п. Вангаш</w:t>
      </w:r>
    </w:p>
    <w:p w14:paraId="0F52EF77" w14:textId="51A117B5" w:rsidR="00926CD8" w:rsidRPr="00926CD8" w:rsidRDefault="00926CD8" w:rsidP="00F74110">
      <w:pPr>
        <w:jc w:val="center"/>
        <w:rPr>
          <w:rFonts w:ascii="Times New Roman" w:hAnsi="Times New Roman" w:cs="Times New Roman"/>
          <w:b/>
          <w:sz w:val="44"/>
          <w:szCs w:val="44"/>
        </w:rPr>
      </w:pPr>
      <w:r>
        <w:rPr>
          <w:rFonts w:ascii="Times New Roman" w:hAnsi="Times New Roman" w:cs="Times New Roman"/>
          <w:b/>
          <w:sz w:val="44"/>
          <w:szCs w:val="44"/>
        </w:rPr>
        <w:t>за 2024год</w:t>
      </w:r>
    </w:p>
    <w:p w14:paraId="7BB96F09" w14:textId="77777777" w:rsidR="00AD6DB1" w:rsidRPr="00AD6DB1" w:rsidRDefault="00AD6DB1" w:rsidP="00AD6DB1"/>
    <w:p w14:paraId="13E59F10" w14:textId="77777777" w:rsidR="00AD6DB1" w:rsidRPr="00AD6DB1" w:rsidRDefault="00AD6DB1" w:rsidP="00AD6DB1"/>
    <w:p w14:paraId="6B13E6C7" w14:textId="77777777" w:rsidR="00AD6DB1" w:rsidRPr="00AD6DB1" w:rsidRDefault="00AD6DB1" w:rsidP="00AD6DB1"/>
    <w:p w14:paraId="75894272" w14:textId="77777777" w:rsidR="00AD6DB1" w:rsidRPr="00AD6DB1" w:rsidRDefault="00AD6DB1" w:rsidP="00AD6DB1"/>
    <w:p w14:paraId="2DC70DD2" w14:textId="77777777" w:rsidR="00AD6DB1" w:rsidRPr="00AD6DB1" w:rsidRDefault="00AD6DB1" w:rsidP="00AD6DB1"/>
    <w:p w14:paraId="247E2DE0" w14:textId="77777777" w:rsidR="00AD6DB1" w:rsidRPr="00AD6DB1" w:rsidRDefault="00AD6DB1" w:rsidP="00AD6DB1"/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443"/>
      </w:tblGrid>
      <w:tr w:rsidR="00AD6DB1" w14:paraId="45F720F8" w14:textId="77777777" w:rsidTr="00F74110">
        <w:trPr>
          <w:trHeight w:val="711"/>
        </w:trPr>
        <w:tc>
          <w:tcPr>
            <w:tcW w:w="9443" w:type="dxa"/>
            <w:shd w:val="clear" w:color="auto" w:fill="4F81BD" w:themeFill="accent1"/>
          </w:tcPr>
          <w:p w14:paraId="17B2C15F" w14:textId="77777777" w:rsidR="00AD6DB1" w:rsidRDefault="00AD6DB1" w:rsidP="00F74110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lastRenderedPageBreak/>
              <w:t>Основные направления деятельности библиотеки-филиал №5</w:t>
            </w:r>
          </w:p>
          <w:p w14:paraId="05A27F37" w14:textId="13E6B475" w:rsidR="00AD6DB1" w:rsidRPr="006A3D82" w:rsidRDefault="00AD6DB1" w:rsidP="006A3D82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п.</w:t>
            </w:r>
            <w:r w:rsidR="006A3D82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Вангаш</w:t>
            </w:r>
            <w:proofErr w:type="spellEnd"/>
          </w:p>
        </w:tc>
      </w:tr>
    </w:tbl>
    <w:p w14:paraId="34B8A894" w14:textId="77777777" w:rsidR="00AD6DB1" w:rsidRDefault="00AD6DB1" w:rsidP="00AD6DB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B28117B" w14:textId="603363C5" w:rsidR="00AD6DB1" w:rsidRPr="00EC2023" w:rsidRDefault="00AD6DB1" w:rsidP="00F74110">
      <w:pPr>
        <w:pStyle w:val="a4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2023">
        <w:rPr>
          <w:rFonts w:ascii="Times New Roman" w:eastAsia="Times New Roman" w:hAnsi="Times New Roman" w:cs="Times New Roman"/>
          <w:sz w:val="28"/>
          <w:szCs w:val="28"/>
          <w:lang w:eastAsia="ru-RU"/>
        </w:rPr>
        <w:t>выполнение основных контрольных показателей работы и привлечение новых читателей в библиотеку;</w:t>
      </w:r>
    </w:p>
    <w:p w14:paraId="3B335BBF" w14:textId="77777777" w:rsidR="00AD6DB1" w:rsidRPr="00EC2023" w:rsidRDefault="00AD6DB1" w:rsidP="00F74110">
      <w:pPr>
        <w:pStyle w:val="a4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2023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повышение комфортности библиотечной среды, формирование положительного имиджа библиотеки;</w:t>
      </w:r>
    </w:p>
    <w:p w14:paraId="3C5393D7" w14:textId="77777777" w:rsidR="00AD6DB1" w:rsidRPr="00EC2023" w:rsidRDefault="00AD6DB1" w:rsidP="00F74110">
      <w:pPr>
        <w:pStyle w:val="a4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202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привлечение пользователей к чтению исторической литературы, помощь в развитии исторического мышления;</w:t>
      </w:r>
    </w:p>
    <w:p w14:paraId="6D5B76B2" w14:textId="77777777" w:rsidR="00AD6DB1" w:rsidRPr="00EC2023" w:rsidRDefault="00AD6DB1" w:rsidP="00F74110">
      <w:pPr>
        <w:pStyle w:val="a4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20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распространение краеведческих знаний и воспитание у читателей интереса к истории своей малой родины, формирование патриотических чувств;</w:t>
      </w:r>
    </w:p>
    <w:p w14:paraId="68E57177" w14:textId="77777777" w:rsidR="00AD6DB1" w:rsidRPr="00EC2023" w:rsidRDefault="00AD6DB1" w:rsidP="00F74110">
      <w:pPr>
        <w:pStyle w:val="a4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2023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воспитание бережного отношения к окружающему миру, формирование активной гуманной позиции по отношению к природе;</w:t>
      </w:r>
    </w:p>
    <w:p w14:paraId="453EC429" w14:textId="77777777" w:rsidR="00AD6DB1" w:rsidRPr="00EC2023" w:rsidRDefault="00AD6DB1" w:rsidP="00F74110">
      <w:pPr>
        <w:pStyle w:val="a4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202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приобщение пользователей к чтению  нравственной литературы, содействие повышению уровня эстетической грамотности, воспитание культуры общения, пропаганда здорового образа жизни;</w:t>
      </w:r>
    </w:p>
    <w:p w14:paraId="13F8423F" w14:textId="1A9FF339" w:rsidR="00EC2023" w:rsidRPr="00EC2023" w:rsidRDefault="00F74110" w:rsidP="00F74110">
      <w:pPr>
        <w:pStyle w:val="a4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="00EC2023">
        <w:rPr>
          <w:rFonts w:ascii="Times New Roman" w:eastAsia="Times New Roman" w:hAnsi="Times New Roman" w:cs="Times New Roman"/>
          <w:sz w:val="28"/>
          <w:szCs w:val="28"/>
          <w:lang w:eastAsia="ru-RU"/>
        </w:rPr>
        <w:t>абота с семьёй, воспитание семейных ценностей;</w:t>
      </w:r>
    </w:p>
    <w:p w14:paraId="36122D33" w14:textId="77777777" w:rsidR="00AD6DB1" w:rsidRPr="00EC2023" w:rsidRDefault="00AD6DB1" w:rsidP="00F74110">
      <w:pPr>
        <w:pStyle w:val="a4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202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приобщение пользователей к лучшим образцам классической отечественной и зарубежной литературы и т.д.</w:t>
      </w:r>
    </w:p>
    <w:tbl>
      <w:tblPr>
        <w:tblStyle w:val="a3"/>
        <w:tblpPr w:leftFromText="180" w:rightFromText="180" w:vertAnchor="text" w:horzAnchor="margin" w:tblpY="71"/>
        <w:tblW w:w="0" w:type="auto"/>
        <w:tblLook w:val="04A0" w:firstRow="1" w:lastRow="0" w:firstColumn="1" w:lastColumn="0" w:noHBand="0" w:noVBand="1"/>
      </w:tblPr>
      <w:tblGrid>
        <w:gridCol w:w="9571"/>
      </w:tblGrid>
      <w:tr w:rsidR="00235194" w14:paraId="4DE91EC9" w14:textId="77777777" w:rsidTr="00235194">
        <w:tc>
          <w:tcPr>
            <w:tcW w:w="9571" w:type="dxa"/>
            <w:shd w:val="clear" w:color="auto" w:fill="4F81BD" w:themeFill="accent1"/>
          </w:tcPr>
          <w:p w14:paraId="1FE1E07E" w14:textId="77777777" w:rsidR="006A3D82" w:rsidRDefault="00235194" w:rsidP="006A3D82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AD6DB1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Основные показатели деятельности </w:t>
            </w:r>
          </w:p>
          <w:p w14:paraId="13D42DAE" w14:textId="30B514D5" w:rsidR="00235194" w:rsidRPr="006A3D82" w:rsidRDefault="00235194" w:rsidP="006A3D82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AD6DB1">
              <w:rPr>
                <w:rFonts w:ascii="Times New Roman" w:hAnsi="Times New Roman" w:cs="Times New Roman"/>
                <w:b/>
                <w:sz w:val="32"/>
                <w:szCs w:val="32"/>
              </w:rPr>
              <w:t>библиотеки-филиал</w:t>
            </w:r>
            <w:r w:rsidR="006A3D82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</w:t>
            </w:r>
            <w:r w:rsidRPr="00AD6DB1">
              <w:rPr>
                <w:rFonts w:ascii="Times New Roman" w:hAnsi="Times New Roman" w:cs="Times New Roman"/>
                <w:b/>
                <w:sz w:val="32"/>
                <w:szCs w:val="32"/>
              </w:rPr>
              <w:t>№5</w:t>
            </w:r>
            <w:r w:rsidR="006A3D82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</w:t>
            </w:r>
            <w:r w:rsidRPr="00AD6DB1">
              <w:rPr>
                <w:rFonts w:ascii="Times New Roman" w:hAnsi="Times New Roman" w:cs="Times New Roman"/>
                <w:b/>
                <w:sz w:val="32"/>
                <w:szCs w:val="32"/>
              </w:rPr>
              <w:t>п.</w:t>
            </w:r>
            <w:r w:rsidR="006A3D82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</w:t>
            </w:r>
            <w:proofErr w:type="spellStart"/>
            <w:r w:rsidRPr="00AD6DB1">
              <w:rPr>
                <w:rFonts w:ascii="Times New Roman" w:hAnsi="Times New Roman" w:cs="Times New Roman"/>
                <w:b/>
                <w:sz w:val="32"/>
                <w:szCs w:val="32"/>
              </w:rPr>
              <w:t>Вангаш</w:t>
            </w:r>
            <w:proofErr w:type="spellEnd"/>
          </w:p>
        </w:tc>
      </w:tr>
    </w:tbl>
    <w:tbl>
      <w:tblPr>
        <w:tblStyle w:val="a3"/>
        <w:tblpPr w:leftFromText="180" w:rightFromText="180" w:vertAnchor="text" w:horzAnchor="margin" w:tblpY="1267"/>
        <w:tblW w:w="0" w:type="auto"/>
        <w:tblLook w:val="04A0" w:firstRow="1" w:lastRow="0" w:firstColumn="1" w:lastColumn="0" w:noHBand="0" w:noVBand="1"/>
      </w:tblPr>
      <w:tblGrid>
        <w:gridCol w:w="3190"/>
        <w:gridCol w:w="3190"/>
        <w:gridCol w:w="3191"/>
      </w:tblGrid>
      <w:tr w:rsidR="00235194" w14:paraId="14B8DEF3" w14:textId="77777777" w:rsidTr="00235194">
        <w:tc>
          <w:tcPr>
            <w:tcW w:w="3190" w:type="dxa"/>
          </w:tcPr>
          <w:p w14:paraId="5E5E6E55" w14:textId="77777777" w:rsidR="00235194" w:rsidRPr="00976E17" w:rsidRDefault="00235194" w:rsidP="0023519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Основные показатели библиотеки</w:t>
            </w:r>
          </w:p>
        </w:tc>
        <w:tc>
          <w:tcPr>
            <w:tcW w:w="3190" w:type="dxa"/>
          </w:tcPr>
          <w:p w14:paraId="67BBA18C" w14:textId="77777777" w:rsidR="00235194" w:rsidRPr="00976E17" w:rsidRDefault="00235194" w:rsidP="0023519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План на 2024год</w:t>
            </w:r>
          </w:p>
        </w:tc>
        <w:tc>
          <w:tcPr>
            <w:tcW w:w="3191" w:type="dxa"/>
          </w:tcPr>
          <w:p w14:paraId="24315C91" w14:textId="77777777" w:rsidR="00235194" w:rsidRPr="00976E17" w:rsidRDefault="00235194" w:rsidP="0023519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Выполнение за 2024год</w:t>
            </w:r>
          </w:p>
        </w:tc>
      </w:tr>
      <w:tr w:rsidR="00235194" w14:paraId="08860A3B" w14:textId="77777777" w:rsidTr="00235194">
        <w:tc>
          <w:tcPr>
            <w:tcW w:w="3190" w:type="dxa"/>
          </w:tcPr>
          <w:p w14:paraId="134DD391" w14:textId="77777777" w:rsidR="00235194" w:rsidRPr="00976E17" w:rsidRDefault="00235194" w:rsidP="00235194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Количество зарегистрированных пользователей всего, 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в т.ч. молодёжь</w:t>
            </w:r>
          </w:p>
        </w:tc>
        <w:tc>
          <w:tcPr>
            <w:tcW w:w="3190" w:type="dxa"/>
          </w:tcPr>
          <w:p w14:paraId="2BBA1980" w14:textId="5CFA3F62" w:rsidR="00235194" w:rsidRDefault="00235194" w:rsidP="006A3D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307</w:t>
            </w:r>
          </w:p>
          <w:p w14:paraId="1D710357" w14:textId="77777777" w:rsidR="00235194" w:rsidRDefault="00235194" w:rsidP="006A3D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399F128" w14:textId="77777777" w:rsidR="00235194" w:rsidRDefault="00235194" w:rsidP="006A3D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3C54920" w14:textId="075E89AB" w:rsidR="00235194" w:rsidRPr="002E57E3" w:rsidRDefault="00235194" w:rsidP="006A3D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  <w:tc>
          <w:tcPr>
            <w:tcW w:w="3191" w:type="dxa"/>
          </w:tcPr>
          <w:p w14:paraId="12930FF1" w14:textId="390702F2" w:rsidR="00235194" w:rsidRDefault="00235194" w:rsidP="006A3D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307</w:t>
            </w:r>
          </w:p>
          <w:p w14:paraId="2ED756AF" w14:textId="77777777" w:rsidR="00235194" w:rsidRDefault="00235194" w:rsidP="006A3D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6255204" w14:textId="77777777" w:rsidR="00235194" w:rsidRDefault="00235194" w:rsidP="006A3D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0C82025" w14:textId="5D08DF2B" w:rsidR="00235194" w:rsidRPr="002E57E3" w:rsidRDefault="00235194" w:rsidP="006A3D82">
            <w:pPr>
              <w:jc w:val="center"/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55</w:t>
            </w:r>
          </w:p>
        </w:tc>
      </w:tr>
      <w:tr w:rsidR="00235194" w14:paraId="34C4155D" w14:textId="77777777" w:rsidTr="00235194">
        <w:tc>
          <w:tcPr>
            <w:tcW w:w="3190" w:type="dxa"/>
          </w:tcPr>
          <w:p w14:paraId="1943244C" w14:textId="77777777" w:rsidR="00235194" w:rsidRDefault="00235194" w:rsidP="002351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76E17">
              <w:rPr>
                <w:rFonts w:ascii="Times New Roman" w:hAnsi="Times New Roman" w:cs="Times New Roman"/>
                <w:sz w:val="28"/>
                <w:szCs w:val="28"/>
              </w:rPr>
              <w:t>Количество посещений всего,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14:paraId="3FD42730" w14:textId="77777777" w:rsidR="00235194" w:rsidRPr="00976E17" w:rsidRDefault="00235194" w:rsidP="00235194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 т.ч. 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молодёжь</w:t>
            </w:r>
          </w:p>
          <w:p w14:paraId="48F04364" w14:textId="77777777" w:rsidR="00235194" w:rsidRPr="00976E17" w:rsidRDefault="00235194" w:rsidP="0023519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90" w:type="dxa"/>
          </w:tcPr>
          <w:p w14:paraId="44561CD5" w14:textId="50D40A49" w:rsidR="00235194" w:rsidRDefault="00235194" w:rsidP="006A3D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4811</w:t>
            </w:r>
          </w:p>
          <w:p w14:paraId="369CF87D" w14:textId="77777777" w:rsidR="00235194" w:rsidRDefault="00235194" w:rsidP="006A3D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EF59679" w14:textId="719B6FF4" w:rsidR="00235194" w:rsidRPr="0054046D" w:rsidRDefault="00235194" w:rsidP="006A3D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589</w:t>
            </w:r>
          </w:p>
        </w:tc>
        <w:tc>
          <w:tcPr>
            <w:tcW w:w="3191" w:type="dxa"/>
          </w:tcPr>
          <w:p w14:paraId="6E9A693C" w14:textId="38666BFC" w:rsidR="00235194" w:rsidRDefault="00235194" w:rsidP="006A3D82">
            <w:pPr>
              <w:jc w:val="center"/>
            </w:pPr>
          </w:p>
        </w:tc>
      </w:tr>
      <w:tr w:rsidR="00235194" w14:paraId="4B7D14BE" w14:textId="77777777" w:rsidTr="00235194">
        <w:tc>
          <w:tcPr>
            <w:tcW w:w="3190" w:type="dxa"/>
          </w:tcPr>
          <w:p w14:paraId="61746048" w14:textId="77777777" w:rsidR="00235194" w:rsidRPr="00976E17" w:rsidRDefault="00235194" w:rsidP="002351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Из них посещений на массовых мероприятиях</w:t>
            </w:r>
          </w:p>
        </w:tc>
        <w:tc>
          <w:tcPr>
            <w:tcW w:w="3190" w:type="dxa"/>
          </w:tcPr>
          <w:p w14:paraId="489E9FA5" w14:textId="77777777" w:rsidR="00235194" w:rsidRDefault="00235194" w:rsidP="006A3D82">
            <w:pPr>
              <w:jc w:val="center"/>
            </w:pPr>
          </w:p>
        </w:tc>
        <w:tc>
          <w:tcPr>
            <w:tcW w:w="3191" w:type="dxa"/>
          </w:tcPr>
          <w:p w14:paraId="085F4F97" w14:textId="4C496396" w:rsidR="00235194" w:rsidRPr="0054046D" w:rsidRDefault="00235194" w:rsidP="006A3D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506</w:t>
            </w:r>
          </w:p>
        </w:tc>
      </w:tr>
      <w:tr w:rsidR="00235194" w14:paraId="3EF11525" w14:textId="77777777" w:rsidTr="00235194">
        <w:tc>
          <w:tcPr>
            <w:tcW w:w="3190" w:type="dxa"/>
          </w:tcPr>
          <w:p w14:paraId="1891A267" w14:textId="77777777" w:rsidR="00235194" w:rsidRPr="00EC2023" w:rsidRDefault="00235194" w:rsidP="002351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Количество массовых мероприятий</w:t>
            </w:r>
          </w:p>
        </w:tc>
        <w:tc>
          <w:tcPr>
            <w:tcW w:w="3190" w:type="dxa"/>
          </w:tcPr>
          <w:p w14:paraId="26101A0B" w14:textId="77777777" w:rsidR="00235194" w:rsidRDefault="00235194" w:rsidP="006A3D82">
            <w:pPr>
              <w:jc w:val="center"/>
            </w:pPr>
          </w:p>
        </w:tc>
        <w:tc>
          <w:tcPr>
            <w:tcW w:w="3191" w:type="dxa"/>
          </w:tcPr>
          <w:p w14:paraId="52C3DC8E" w14:textId="367E3E72" w:rsidR="00235194" w:rsidRPr="0054046D" w:rsidRDefault="00235194" w:rsidP="006A3D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47</w:t>
            </w:r>
          </w:p>
        </w:tc>
      </w:tr>
      <w:tr w:rsidR="00235194" w14:paraId="074037CE" w14:textId="77777777" w:rsidTr="00235194">
        <w:tc>
          <w:tcPr>
            <w:tcW w:w="3190" w:type="dxa"/>
          </w:tcPr>
          <w:p w14:paraId="41C4F2F3" w14:textId="77777777" w:rsidR="00235194" w:rsidRPr="00EC2023" w:rsidRDefault="00235194" w:rsidP="00235194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Выдано экземпляров за отчетный год, единиц в т.ч. 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молодёжь</w:t>
            </w:r>
          </w:p>
        </w:tc>
        <w:tc>
          <w:tcPr>
            <w:tcW w:w="3190" w:type="dxa"/>
          </w:tcPr>
          <w:p w14:paraId="3BA92B32" w14:textId="7322D0E2" w:rsidR="00235194" w:rsidRDefault="00235194" w:rsidP="006A3D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12646</w:t>
            </w:r>
          </w:p>
          <w:p w14:paraId="63EAEB9D" w14:textId="77777777" w:rsidR="00235194" w:rsidRDefault="00235194" w:rsidP="006A3D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65DC6B1" w14:textId="19B46803" w:rsidR="00235194" w:rsidRPr="0054046D" w:rsidRDefault="00235194" w:rsidP="006A3D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1770</w:t>
            </w:r>
          </w:p>
        </w:tc>
        <w:tc>
          <w:tcPr>
            <w:tcW w:w="3191" w:type="dxa"/>
          </w:tcPr>
          <w:p w14:paraId="169C5A48" w14:textId="77777777" w:rsidR="00235194" w:rsidRDefault="00235194" w:rsidP="006A3D82">
            <w:pPr>
              <w:jc w:val="center"/>
            </w:pPr>
          </w:p>
        </w:tc>
      </w:tr>
    </w:tbl>
    <w:p w14:paraId="02949C70" w14:textId="45A97D6D" w:rsidR="00976E17" w:rsidRDefault="00976E17" w:rsidP="00AD6DB1"/>
    <w:p w14:paraId="123DA328" w14:textId="77777777" w:rsidR="00235194" w:rsidRDefault="00235194" w:rsidP="00AD6DB1"/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571"/>
      </w:tblGrid>
      <w:tr w:rsidR="00EC2023" w14:paraId="16E84D22" w14:textId="77777777" w:rsidTr="009C21D5">
        <w:tc>
          <w:tcPr>
            <w:tcW w:w="9571" w:type="dxa"/>
            <w:shd w:val="clear" w:color="auto" w:fill="4F81BD" w:themeFill="accent1"/>
          </w:tcPr>
          <w:p w14:paraId="75FD7116" w14:textId="39F8FDA1" w:rsidR="00EC2023" w:rsidRPr="00EC2023" w:rsidRDefault="006A3D82" w:rsidP="006A3D82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lastRenderedPageBreak/>
              <w:t>Краеведение</w:t>
            </w:r>
          </w:p>
        </w:tc>
      </w:tr>
    </w:tbl>
    <w:p w14:paraId="01DDC020" w14:textId="7FDEE5D9" w:rsidR="00235194" w:rsidRPr="00235194" w:rsidRDefault="00B21E3B" w:rsidP="00235194">
      <w:pPr>
        <w:pStyle w:val="ac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35194">
        <w:rPr>
          <w:rFonts w:ascii="Times New Roman" w:hAnsi="Times New Roman" w:cs="Times New Roman"/>
          <w:sz w:val="28"/>
          <w:szCs w:val="28"/>
        </w:rPr>
        <w:t xml:space="preserve">Одной из основных задач, которую ставит перед собой библиотека, является распространение краеведческих знаний, а точнее - желание помочь читателям лучше узнать свою малую родину. Привить любовь к родному краю, воспитать чувство гордости за него, глубже понять особенности его истории, культуры, природных ресурсов, познакомить с удивительными местами посёлка, а также с людьми, внёсшими в разное время свой вклад в развитие родного края, района, </w:t>
      </w:r>
      <w:r w:rsidR="00235194" w:rsidRPr="00235194">
        <w:rPr>
          <w:rFonts w:ascii="Times New Roman" w:hAnsi="Times New Roman" w:cs="Times New Roman"/>
          <w:sz w:val="28"/>
          <w:szCs w:val="28"/>
        </w:rPr>
        <w:t>поселка</w:t>
      </w:r>
      <w:r w:rsidRPr="00235194">
        <w:rPr>
          <w:rFonts w:ascii="Times New Roman" w:hAnsi="Times New Roman" w:cs="Times New Roman"/>
          <w:sz w:val="28"/>
          <w:szCs w:val="28"/>
        </w:rPr>
        <w:t>.</w:t>
      </w:r>
      <w:r w:rsidR="00D415BD" w:rsidRPr="00235194">
        <w:rPr>
          <w:rFonts w:ascii="Times New Roman" w:hAnsi="Times New Roman" w:cs="Times New Roman"/>
          <w:sz w:val="28"/>
          <w:szCs w:val="28"/>
        </w:rPr>
        <w:t xml:space="preserve"> В этом году наш пос</w:t>
      </w:r>
      <w:r w:rsidR="00235194" w:rsidRPr="00235194">
        <w:rPr>
          <w:rFonts w:ascii="Times New Roman" w:hAnsi="Times New Roman" w:cs="Times New Roman"/>
          <w:sz w:val="28"/>
          <w:szCs w:val="28"/>
        </w:rPr>
        <w:t>е</w:t>
      </w:r>
      <w:r w:rsidR="00D415BD" w:rsidRPr="00235194">
        <w:rPr>
          <w:rFonts w:ascii="Times New Roman" w:hAnsi="Times New Roman" w:cs="Times New Roman"/>
          <w:sz w:val="28"/>
          <w:szCs w:val="28"/>
        </w:rPr>
        <w:t>лок отметил 100</w:t>
      </w:r>
      <w:r w:rsidR="00235194" w:rsidRPr="00235194">
        <w:rPr>
          <w:rFonts w:ascii="Times New Roman" w:hAnsi="Times New Roman" w:cs="Times New Roman"/>
          <w:sz w:val="28"/>
          <w:szCs w:val="28"/>
        </w:rPr>
        <w:t>-</w:t>
      </w:r>
      <w:r w:rsidR="00D415BD" w:rsidRPr="00235194">
        <w:rPr>
          <w:rFonts w:ascii="Times New Roman" w:hAnsi="Times New Roman" w:cs="Times New Roman"/>
          <w:sz w:val="28"/>
          <w:szCs w:val="28"/>
        </w:rPr>
        <w:t xml:space="preserve">летний юбилей. </w:t>
      </w:r>
      <w:r w:rsidR="00235194" w:rsidRPr="00235194">
        <w:rPr>
          <w:rFonts w:ascii="Times New Roman" w:hAnsi="Times New Roman" w:cs="Times New Roman"/>
          <w:sz w:val="28"/>
          <w:szCs w:val="28"/>
        </w:rPr>
        <w:t>В этом событии</w:t>
      </w:r>
      <w:r w:rsidR="00D415BD" w:rsidRPr="00235194">
        <w:rPr>
          <w:rFonts w:ascii="Times New Roman" w:hAnsi="Times New Roman" w:cs="Times New Roman"/>
          <w:sz w:val="28"/>
          <w:szCs w:val="28"/>
        </w:rPr>
        <w:t xml:space="preserve"> библиотека приняла активное участие в проведении основного праздника. </w:t>
      </w:r>
    </w:p>
    <w:p w14:paraId="68E3D9CE" w14:textId="5293871F" w:rsidR="0035363F" w:rsidRPr="00235194" w:rsidRDefault="00D415BD" w:rsidP="00235194">
      <w:pPr>
        <w:pStyle w:val="ac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35194">
        <w:rPr>
          <w:rFonts w:ascii="Times New Roman" w:hAnsi="Times New Roman" w:cs="Times New Roman"/>
          <w:sz w:val="28"/>
          <w:szCs w:val="28"/>
        </w:rPr>
        <w:t>На протяжении года в библиотеке проходили мероприятие</w:t>
      </w:r>
      <w:r w:rsidR="00235194">
        <w:rPr>
          <w:rFonts w:ascii="Times New Roman" w:hAnsi="Times New Roman" w:cs="Times New Roman"/>
          <w:sz w:val="28"/>
          <w:szCs w:val="28"/>
        </w:rPr>
        <w:t xml:space="preserve"> и </w:t>
      </w:r>
      <w:r w:rsidRPr="00235194">
        <w:rPr>
          <w:rFonts w:ascii="Times New Roman" w:hAnsi="Times New Roman" w:cs="Times New Roman"/>
          <w:sz w:val="28"/>
          <w:szCs w:val="28"/>
        </w:rPr>
        <w:t>выставки</w:t>
      </w:r>
      <w:r w:rsidR="00235194">
        <w:rPr>
          <w:rFonts w:ascii="Times New Roman" w:hAnsi="Times New Roman" w:cs="Times New Roman"/>
          <w:sz w:val="28"/>
          <w:szCs w:val="28"/>
        </w:rPr>
        <w:t>,</w:t>
      </w:r>
      <w:r w:rsidRPr="00235194">
        <w:rPr>
          <w:rFonts w:ascii="Times New Roman" w:hAnsi="Times New Roman" w:cs="Times New Roman"/>
          <w:sz w:val="28"/>
          <w:szCs w:val="28"/>
        </w:rPr>
        <w:t xml:space="preserve"> час</w:t>
      </w:r>
      <w:r w:rsidR="00235194">
        <w:rPr>
          <w:rFonts w:ascii="Times New Roman" w:hAnsi="Times New Roman" w:cs="Times New Roman"/>
          <w:sz w:val="28"/>
          <w:szCs w:val="28"/>
        </w:rPr>
        <w:t>ы</w:t>
      </w:r>
      <w:r w:rsidRPr="00235194">
        <w:rPr>
          <w:rFonts w:ascii="Times New Roman" w:hAnsi="Times New Roman" w:cs="Times New Roman"/>
          <w:sz w:val="28"/>
          <w:szCs w:val="28"/>
        </w:rPr>
        <w:t xml:space="preserve"> краеведения «О жизни и су</w:t>
      </w:r>
      <w:r w:rsidR="00A74F2C" w:rsidRPr="00235194">
        <w:rPr>
          <w:rFonts w:ascii="Times New Roman" w:hAnsi="Times New Roman" w:cs="Times New Roman"/>
          <w:sz w:val="28"/>
          <w:szCs w:val="28"/>
        </w:rPr>
        <w:t>дьбе», где прошли встречи со ста</w:t>
      </w:r>
      <w:r w:rsidRPr="00235194">
        <w:rPr>
          <w:rFonts w:ascii="Times New Roman" w:hAnsi="Times New Roman" w:cs="Times New Roman"/>
          <w:sz w:val="28"/>
          <w:szCs w:val="28"/>
        </w:rPr>
        <w:t>рожилами нашего посёлка. Они охотно делились своими восп</w:t>
      </w:r>
      <w:r w:rsidR="00A34564" w:rsidRPr="00235194">
        <w:rPr>
          <w:rFonts w:ascii="Times New Roman" w:hAnsi="Times New Roman" w:cs="Times New Roman"/>
          <w:sz w:val="28"/>
          <w:szCs w:val="28"/>
        </w:rPr>
        <w:t>оминаниями, в результате продела</w:t>
      </w:r>
      <w:r w:rsidRPr="00235194">
        <w:rPr>
          <w:rFonts w:ascii="Times New Roman" w:hAnsi="Times New Roman" w:cs="Times New Roman"/>
          <w:sz w:val="28"/>
          <w:szCs w:val="28"/>
        </w:rPr>
        <w:t xml:space="preserve">нной работы вышел буклет «Два мира есть у человека». </w:t>
      </w:r>
      <w:r w:rsidR="00A23D0E" w:rsidRPr="00235194">
        <w:rPr>
          <w:rFonts w:ascii="Times New Roman" w:hAnsi="Times New Roman" w:cs="Times New Roman"/>
          <w:sz w:val="28"/>
          <w:szCs w:val="28"/>
        </w:rPr>
        <w:t xml:space="preserve">В этом направлении библиотека </w:t>
      </w:r>
      <w:r w:rsidR="00A34564" w:rsidRPr="00235194">
        <w:rPr>
          <w:rFonts w:ascii="Times New Roman" w:hAnsi="Times New Roman" w:cs="Times New Roman"/>
          <w:sz w:val="28"/>
          <w:szCs w:val="28"/>
        </w:rPr>
        <w:t xml:space="preserve">тесно </w:t>
      </w:r>
      <w:r w:rsidR="00A23D0E" w:rsidRPr="00235194">
        <w:rPr>
          <w:rFonts w:ascii="Times New Roman" w:hAnsi="Times New Roman" w:cs="Times New Roman"/>
          <w:sz w:val="28"/>
          <w:szCs w:val="28"/>
        </w:rPr>
        <w:t>сотрудничала с работниками Дома культуры п.</w:t>
      </w:r>
      <w:r w:rsidR="0023519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23D0E" w:rsidRPr="00235194">
        <w:rPr>
          <w:rFonts w:ascii="Times New Roman" w:hAnsi="Times New Roman" w:cs="Times New Roman"/>
          <w:sz w:val="28"/>
          <w:szCs w:val="28"/>
        </w:rPr>
        <w:t>Вангаш</w:t>
      </w:r>
      <w:proofErr w:type="spellEnd"/>
      <w:r w:rsidR="00A23D0E" w:rsidRPr="00235194">
        <w:rPr>
          <w:rFonts w:ascii="Times New Roman" w:hAnsi="Times New Roman" w:cs="Times New Roman"/>
          <w:sz w:val="28"/>
          <w:szCs w:val="28"/>
        </w:rPr>
        <w:t>. В марте в ДК</w:t>
      </w:r>
      <w:r w:rsidR="00235194">
        <w:rPr>
          <w:rFonts w:ascii="Times New Roman" w:hAnsi="Times New Roman" w:cs="Times New Roman"/>
          <w:sz w:val="28"/>
          <w:szCs w:val="28"/>
        </w:rPr>
        <w:t xml:space="preserve"> проводился обзор</w:t>
      </w:r>
      <w:r w:rsidR="00A23D0E" w:rsidRPr="00235194">
        <w:rPr>
          <w:rFonts w:ascii="Times New Roman" w:hAnsi="Times New Roman" w:cs="Times New Roman"/>
          <w:sz w:val="28"/>
          <w:szCs w:val="28"/>
        </w:rPr>
        <w:t xml:space="preserve"> выставк</w:t>
      </w:r>
      <w:r w:rsidR="00235194">
        <w:rPr>
          <w:rFonts w:ascii="Times New Roman" w:hAnsi="Times New Roman" w:cs="Times New Roman"/>
          <w:sz w:val="28"/>
          <w:szCs w:val="28"/>
        </w:rPr>
        <w:t>и</w:t>
      </w:r>
      <w:r w:rsidR="00A23D0E" w:rsidRPr="00235194">
        <w:rPr>
          <w:rFonts w:ascii="Times New Roman" w:hAnsi="Times New Roman" w:cs="Times New Roman"/>
          <w:sz w:val="28"/>
          <w:szCs w:val="28"/>
        </w:rPr>
        <w:t>-экспозици</w:t>
      </w:r>
      <w:r w:rsidR="00235194">
        <w:rPr>
          <w:rFonts w:ascii="Times New Roman" w:hAnsi="Times New Roman" w:cs="Times New Roman"/>
          <w:sz w:val="28"/>
          <w:szCs w:val="28"/>
        </w:rPr>
        <w:t>и</w:t>
      </w:r>
      <w:r w:rsidR="00A23D0E" w:rsidRPr="00235194">
        <w:rPr>
          <w:rFonts w:ascii="Times New Roman" w:hAnsi="Times New Roman" w:cs="Times New Roman"/>
          <w:sz w:val="28"/>
          <w:szCs w:val="28"/>
        </w:rPr>
        <w:t xml:space="preserve"> «Ожившие строки»,</w:t>
      </w:r>
      <w:r w:rsidR="00A34564" w:rsidRPr="00235194">
        <w:rPr>
          <w:rFonts w:ascii="Times New Roman" w:hAnsi="Times New Roman" w:cs="Times New Roman"/>
          <w:sz w:val="28"/>
          <w:szCs w:val="28"/>
        </w:rPr>
        <w:t xml:space="preserve"> </w:t>
      </w:r>
      <w:r w:rsidR="00235194">
        <w:rPr>
          <w:rFonts w:ascii="Times New Roman" w:hAnsi="Times New Roman" w:cs="Times New Roman"/>
          <w:sz w:val="28"/>
          <w:szCs w:val="28"/>
        </w:rPr>
        <w:t>на которой били представлены</w:t>
      </w:r>
      <w:r w:rsidR="00A34564" w:rsidRPr="00235194">
        <w:rPr>
          <w:rFonts w:ascii="Times New Roman" w:hAnsi="Times New Roman" w:cs="Times New Roman"/>
          <w:sz w:val="28"/>
          <w:szCs w:val="28"/>
        </w:rPr>
        <w:t xml:space="preserve"> книги, альбомы с фотографиями и документами по истории посёлка. На открытии выставки было проведено тематическое мероприятие «Юбилейный Вангаш». В нем приняли участие </w:t>
      </w:r>
      <w:r w:rsidR="00235194">
        <w:rPr>
          <w:rFonts w:ascii="Times New Roman" w:hAnsi="Times New Roman" w:cs="Times New Roman"/>
          <w:sz w:val="28"/>
          <w:szCs w:val="28"/>
        </w:rPr>
        <w:t xml:space="preserve">педагоги </w:t>
      </w:r>
      <w:r w:rsidR="00A34564" w:rsidRPr="00235194">
        <w:rPr>
          <w:rFonts w:ascii="Times New Roman" w:hAnsi="Times New Roman" w:cs="Times New Roman"/>
          <w:sz w:val="28"/>
          <w:szCs w:val="28"/>
        </w:rPr>
        <w:t>и учащиеся школы, которая в этом году отметила 95</w:t>
      </w:r>
      <w:r w:rsidR="00235194">
        <w:rPr>
          <w:rFonts w:ascii="Times New Roman" w:hAnsi="Times New Roman" w:cs="Times New Roman"/>
          <w:sz w:val="28"/>
          <w:szCs w:val="28"/>
        </w:rPr>
        <w:t>-</w:t>
      </w:r>
      <w:r w:rsidR="00A34564" w:rsidRPr="00235194">
        <w:rPr>
          <w:rFonts w:ascii="Times New Roman" w:hAnsi="Times New Roman" w:cs="Times New Roman"/>
          <w:sz w:val="28"/>
          <w:szCs w:val="28"/>
        </w:rPr>
        <w:t xml:space="preserve">летний юбилей. Все присутствующие делились добрыми воспоминаниями о прошлых годах, декламировали стихи о Родине и красоте родной природы. </w:t>
      </w:r>
      <w:r w:rsidR="0035363F" w:rsidRPr="00235194">
        <w:rPr>
          <w:rFonts w:ascii="Times New Roman" w:hAnsi="Times New Roman" w:cs="Times New Roman"/>
          <w:sz w:val="28"/>
          <w:szCs w:val="28"/>
        </w:rPr>
        <w:t xml:space="preserve">В рамках интерактивной выставки «Секреты знакомых улиц» был проведён информационный час «История в лицах», где подростки узнали, какой был раньше поселок, какие изменения со временем происходили. 13 июля состоялся главный праздник, библиотека также приняла участие в двух локациях: </w:t>
      </w:r>
      <w:r w:rsidR="00F44A9A" w:rsidRPr="00235194">
        <w:rPr>
          <w:rFonts w:ascii="Times New Roman" w:hAnsi="Times New Roman" w:cs="Times New Roman"/>
          <w:sz w:val="28"/>
          <w:szCs w:val="28"/>
        </w:rPr>
        <w:t xml:space="preserve">фотовыставка «Красоты родного посёлка», </w:t>
      </w:r>
      <w:r w:rsidR="00235194">
        <w:rPr>
          <w:rFonts w:ascii="Times New Roman" w:hAnsi="Times New Roman" w:cs="Times New Roman"/>
          <w:sz w:val="28"/>
          <w:szCs w:val="28"/>
        </w:rPr>
        <w:t xml:space="preserve">на которой </w:t>
      </w:r>
      <w:r w:rsidR="00F44A9A" w:rsidRPr="00235194">
        <w:rPr>
          <w:rFonts w:ascii="Times New Roman" w:hAnsi="Times New Roman" w:cs="Times New Roman"/>
          <w:sz w:val="28"/>
          <w:szCs w:val="28"/>
        </w:rPr>
        <w:t>были представ</w:t>
      </w:r>
      <w:r w:rsidR="00A74F2C" w:rsidRPr="00235194">
        <w:rPr>
          <w:rFonts w:ascii="Times New Roman" w:hAnsi="Times New Roman" w:cs="Times New Roman"/>
          <w:sz w:val="28"/>
          <w:szCs w:val="28"/>
        </w:rPr>
        <w:t>лены работы нашего земляка – Вл.</w:t>
      </w:r>
      <w:r w:rsidR="00882BA4" w:rsidRPr="00235194">
        <w:rPr>
          <w:rFonts w:ascii="Times New Roman" w:hAnsi="Times New Roman" w:cs="Times New Roman"/>
          <w:sz w:val="28"/>
          <w:szCs w:val="28"/>
        </w:rPr>
        <w:t xml:space="preserve"> </w:t>
      </w:r>
      <w:r w:rsidR="00F44A9A" w:rsidRPr="00235194">
        <w:rPr>
          <w:rFonts w:ascii="Times New Roman" w:hAnsi="Times New Roman" w:cs="Times New Roman"/>
          <w:sz w:val="28"/>
          <w:szCs w:val="28"/>
        </w:rPr>
        <w:t xml:space="preserve">Карнаухова </w:t>
      </w:r>
      <w:proofErr w:type="gramStart"/>
      <w:r w:rsidR="00F44A9A" w:rsidRPr="00235194">
        <w:rPr>
          <w:rFonts w:ascii="Times New Roman" w:hAnsi="Times New Roman" w:cs="Times New Roman"/>
          <w:sz w:val="28"/>
          <w:szCs w:val="28"/>
        </w:rPr>
        <w:t xml:space="preserve">и  </w:t>
      </w:r>
      <w:r w:rsidR="00235194">
        <w:rPr>
          <w:rFonts w:ascii="Times New Roman" w:hAnsi="Times New Roman" w:cs="Times New Roman"/>
          <w:sz w:val="28"/>
          <w:szCs w:val="28"/>
        </w:rPr>
        <w:t>фотовыставка</w:t>
      </w:r>
      <w:proofErr w:type="gramEnd"/>
      <w:r w:rsidR="00235194">
        <w:rPr>
          <w:rFonts w:ascii="Times New Roman" w:hAnsi="Times New Roman" w:cs="Times New Roman"/>
          <w:sz w:val="28"/>
          <w:szCs w:val="28"/>
        </w:rPr>
        <w:t xml:space="preserve"> </w:t>
      </w:r>
      <w:r w:rsidR="00F44A9A" w:rsidRPr="00235194">
        <w:rPr>
          <w:rFonts w:ascii="Times New Roman" w:hAnsi="Times New Roman" w:cs="Times New Roman"/>
          <w:sz w:val="28"/>
          <w:szCs w:val="28"/>
        </w:rPr>
        <w:t>«Творчество жителей нашего поселка».</w:t>
      </w:r>
    </w:p>
    <w:p w14:paraId="0827A67B" w14:textId="77777777" w:rsidR="00286442" w:rsidRDefault="003A09DA" w:rsidP="0035363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color w:val="2D3748"/>
          <w:sz w:val="28"/>
          <w:szCs w:val="28"/>
          <w:shd w:val="clear" w:color="auto" w:fill="FFFFFF"/>
          <w:lang w:eastAsia="ru-RU"/>
        </w:rPr>
        <w:drawing>
          <wp:inline distT="0" distB="0" distL="0" distR="0" wp14:anchorId="59BA23DE" wp14:editId="54FECFA4">
            <wp:extent cx="2637790" cy="2312035"/>
            <wp:effectExtent l="0" t="0" r="0" b="0"/>
            <wp:docPr id="13" name="Рисунок 13" descr="DSC029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DSC02965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7790" cy="2312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419FC">
        <w:rPr>
          <w:noProof/>
        </w:rPr>
        <w:pict w14:anchorId="4E70B82B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6.65pt;margin-top:4.65pt;width:230.8pt;height:181.1pt;z-index:251660288;mso-position-horizontal-relative:text;mso-position-vertical-relative:text">
            <v:imagedata r:id="rId10" o:title="DSC02885"/>
            <w10:wrap type="square" side="right"/>
          </v:shape>
        </w:pict>
      </w:r>
    </w:p>
    <w:p w14:paraId="742A6CB6" w14:textId="7A80E707" w:rsidR="0035363F" w:rsidRPr="003A09DA" w:rsidRDefault="00F44A9A" w:rsidP="0023519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2D3748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>2024</w:t>
      </w:r>
      <w:r w:rsidR="0023519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год был юбилейным для родного Красноярского края. В библиотеке </w:t>
      </w:r>
      <w:r w:rsidR="004F5796">
        <w:rPr>
          <w:rFonts w:ascii="Times New Roman" w:hAnsi="Times New Roman" w:cs="Times New Roman"/>
          <w:sz w:val="28"/>
          <w:szCs w:val="28"/>
        </w:rPr>
        <w:t xml:space="preserve">прошли следующие мероприятия: тематический час «Красноярский край», </w:t>
      </w:r>
      <w:r w:rsidR="00235194">
        <w:rPr>
          <w:rFonts w:ascii="Times New Roman" w:hAnsi="Times New Roman" w:cs="Times New Roman"/>
          <w:sz w:val="28"/>
          <w:szCs w:val="28"/>
        </w:rPr>
        <w:t>на котором</w:t>
      </w:r>
      <w:r w:rsidR="004F5796">
        <w:rPr>
          <w:rFonts w:ascii="Times New Roman" w:hAnsi="Times New Roman" w:cs="Times New Roman"/>
          <w:sz w:val="28"/>
          <w:szCs w:val="28"/>
        </w:rPr>
        <w:t xml:space="preserve"> юные читатели познакомились с </w:t>
      </w:r>
      <w:r w:rsidR="004F5796">
        <w:rPr>
          <w:rFonts w:ascii="Times New Roman" w:hAnsi="Times New Roman" w:cs="Times New Roman"/>
          <w:sz w:val="28"/>
          <w:szCs w:val="28"/>
        </w:rPr>
        <w:lastRenderedPageBreak/>
        <w:t>туристическими достопримечательностями, с культурой и обычаями народов края.</w:t>
      </w:r>
    </w:p>
    <w:p w14:paraId="1A996C85" w14:textId="242E63CC" w:rsidR="004F5796" w:rsidRDefault="004F5796" w:rsidP="0023519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23519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декабря в библиотеке открылись две книжно-иллюстрированных выставки «Родной край: известный и неизвестный»</w:t>
      </w:r>
      <w:r w:rsidR="00235194">
        <w:rPr>
          <w:rFonts w:ascii="Times New Roman" w:hAnsi="Times New Roman" w:cs="Times New Roman"/>
          <w:sz w:val="28"/>
          <w:szCs w:val="28"/>
        </w:rPr>
        <w:t xml:space="preserve"> и</w:t>
      </w:r>
      <w:r>
        <w:rPr>
          <w:rFonts w:ascii="Times New Roman" w:hAnsi="Times New Roman" w:cs="Times New Roman"/>
          <w:sz w:val="28"/>
          <w:szCs w:val="28"/>
        </w:rPr>
        <w:t xml:space="preserve"> «Гордость Красноярского края». </w:t>
      </w:r>
      <w:r w:rsidR="00286442">
        <w:rPr>
          <w:rFonts w:ascii="Times New Roman" w:hAnsi="Times New Roman" w:cs="Times New Roman"/>
          <w:sz w:val="28"/>
          <w:szCs w:val="28"/>
        </w:rPr>
        <w:t xml:space="preserve">Читатели знакомились с разнообразной литературой об истории края, информацией о культурном наследии, книгами писателей </w:t>
      </w:r>
      <w:r w:rsidR="00235194">
        <w:rPr>
          <w:rFonts w:ascii="Times New Roman" w:hAnsi="Times New Roman" w:cs="Times New Roman"/>
          <w:sz w:val="28"/>
          <w:szCs w:val="28"/>
        </w:rPr>
        <w:t>Красноярского края</w:t>
      </w:r>
      <w:r w:rsidR="00A74F2C">
        <w:rPr>
          <w:rFonts w:ascii="Times New Roman" w:hAnsi="Times New Roman" w:cs="Times New Roman"/>
          <w:sz w:val="28"/>
          <w:szCs w:val="28"/>
        </w:rPr>
        <w:t>, с интересн</w:t>
      </w:r>
      <w:r w:rsidR="00235194">
        <w:rPr>
          <w:rFonts w:ascii="Times New Roman" w:hAnsi="Times New Roman" w:cs="Times New Roman"/>
          <w:sz w:val="28"/>
          <w:szCs w:val="28"/>
        </w:rPr>
        <w:t>ой</w:t>
      </w:r>
      <w:r w:rsidR="00A74F2C">
        <w:rPr>
          <w:rFonts w:ascii="Times New Roman" w:hAnsi="Times New Roman" w:cs="Times New Roman"/>
          <w:sz w:val="28"/>
          <w:szCs w:val="28"/>
        </w:rPr>
        <w:t xml:space="preserve"> инфо</w:t>
      </w:r>
      <w:r w:rsidR="006A3D82">
        <w:rPr>
          <w:rFonts w:ascii="Times New Roman" w:hAnsi="Times New Roman" w:cs="Times New Roman"/>
          <w:sz w:val="28"/>
          <w:szCs w:val="28"/>
        </w:rPr>
        <w:t>р</w:t>
      </w:r>
      <w:r w:rsidR="00286442">
        <w:rPr>
          <w:rFonts w:ascii="Times New Roman" w:hAnsi="Times New Roman" w:cs="Times New Roman"/>
          <w:sz w:val="28"/>
          <w:szCs w:val="28"/>
        </w:rPr>
        <w:t>мацией и литературой о выдающихся деятелях, которые своим тв</w:t>
      </w:r>
      <w:r w:rsidR="00012A04">
        <w:rPr>
          <w:rFonts w:ascii="Times New Roman" w:hAnsi="Times New Roman" w:cs="Times New Roman"/>
          <w:sz w:val="28"/>
          <w:szCs w:val="28"/>
        </w:rPr>
        <w:t>о</w:t>
      </w:r>
      <w:r w:rsidR="00286442">
        <w:rPr>
          <w:rFonts w:ascii="Times New Roman" w:hAnsi="Times New Roman" w:cs="Times New Roman"/>
          <w:sz w:val="28"/>
          <w:szCs w:val="28"/>
        </w:rPr>
        <w:t>рчеством, талантом и делами прославили Красноярский край.</w:t>
      </w:r>
    </w:p>
    <w:p w14:paraId="0AE4DB19" w14:textId="77777777" w:rsidR="00012A04" w:rsidRPr="0035363F" w:rsidRDefault="00012A04" w:rsidP="0035363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 wp14:anchorId="5556318C" wp14:editId="66B79F39">
            <wp:simplePos x="0" y="0"/>
            <wp:positionH relativeFrom="column">
              <wp:posOffset>-19050</wp:posOffset>
            </wp:positionH>
            <wp:positionV relativeFrom="paragraph">
              <wp:posOffset>200660</wp:posOffset>
            </wp:positionV>
            <wp:extent cx="2711450" cy="3036570"/>
            <wp:effectExtent l="0" t="0" r="0" b="0"/>
            <wp:wrapSquare wrapText="bothSides"/>
            <wp:docPr id="1" name="Рисунок 1" descr="C:\Users\Библиотека-филиал №5\AppData\Local\Microsoft\Windows\INetCache\Content.Word\Вангаш выставка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Библиотека-филиал №5\AppData\Local\Microsoft\Windows\INetCache\Content.Word\Вангаш выставка6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1450" cy="3036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FED9B82" w14:textId="59220B1E" w:rsidR="00006619" w:rsidRDefault="00012A04" w:rsidP="00235194">
      <w:pPr>
        <w:spacing w:line="24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D6445F8" wp14:editId="7ADD0306">
            <wp:extent cx="2616770" cy="3037489"/>
            <wp:effectExtent l="0" t="0" r="0" b="0"/>
            <wp:docPr id="5" name="Рисунок 5" descr="C:\Users\Библиотека-филиал №5\AppData\Local\Microsoft\Windows\INetCache\Content.Word\Вангаш выставка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C:\Users\Библиотека-филиал №5\AppData\Local\Microsoft\Windows\INetCache\Content.Word\Вангаш выставка10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6835" cy="30375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973B2D4" w14:textId="57512633" w:rsidR="00C86687" w:rsidRDefault="003154E5" w:rsidP="0023519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Одним из значимых событий года стало празднование 100</w:t>
      </w:r>
      <w:r w:rsidR="00235194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>летия нашего краевого писателя В.П. Астафьева.</w:t>
      </w:r>
      <w:r w:rsidR="00A74F2C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6A0385F" w14:textId="33AB2ADD" w:rsidR="00C86687" w:rsidRDefault="00C86687" w:rsidP="0023519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86687">
        <w:rPr>
          <w:rFonts w:ascii="Times New Roman" w:eastAsia="Calibri" w:hAnsi="Times New Roman" w:cs="Times New Roman"/>
          <w:sz w:val="28"/>
          <w:szCs w:val="28"/>
        </w:rPr>
        <w:t>2</w:t>
      </w:r>
      <w:r w:rsidR="00235194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C86687">
        <w:rPr>
          <w:rFonts w:ascii="Times New Roman" w:eastAsia="Calibri" w:hAnsi="Times New Roman" w:cs="Times New Roman"/>
          <w:sz w:val="28"/>
          <w:szCs w:val="28"/>
        </w:rPr>
        <w:t>мая в библиотеке-филиале</w:t>
      </w:r>
      <w:r w:rsidR="00235194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C86687">
        <w:rPr>
          <w:rFonts w:ascii="Times New Roman" w:eastAsia="Calibri" w:hAnsi="Times New Roman" w:cs="Times New Roman"/>
          <w:sz w:val="28"/>
          <w:szCs w:val="28"/>
        </w:rPr>
        <w:t>№5 п</w:t>
      </w:r>
      <w:r w:rsidR="006A3D82">
        <w:rPr>
          <w:rFonts w:ascii="Times New Roman" w:eastAsia="Calibri" w:hAnsi="Times New Roman" w:cs="Times New Roman"/>
          <w:sz w:val="28"/>
          <w:szCs w:val="28"/>
        </w:rPr>
        <w:t xml:space="preserve">. </w:t>
      </w:r>
      <w:proofErr w:type="spellStart"/>
      <w:r w:rsidRPr="00C86687">
        <w:rPr>
          <w:rFonts w:ascii="Times New Roman" w:eastAsia="Calibri" w:hAnsi="Times New Roman" w:cs="Times New Roman"/>
          <w:sz w:val="28"/>
          <w:szCs w:val="28"/>
        </w:rPr>
        <w:t>Вангаш</w:t>
      </w:r>
      <w:proofErr w:type="spellEnd"/>
      <w:r w:rsidRPr="00C86687">
        <w:rPr>
          <w:rFonts w:ascii="Times New Roman" w:eastAsia="Calibri" w:hAnsi="Times New Roman" w:cs="Times New Roman"/>
          <w:sz w:val="28"/>
          <w:szCs w:val="28"/>
        </w:rPr>
        <w:t xml:space="preserve"> открылась </w:t>
      </w:r>
      <w:proofErr w:type="spellStart"/>
      <w:r w:rsidRPr="00C86687">
        <w:rPr>
          <w:rFonts w:ascii="Times New Roman" w:eastAsia="Calibri" w:hAnsi="Times New Roman" w:cs="Times New Roman"/>
          <w:sz w:val="28"/>
          <w:szCs w:val="28"/>
        </w:rPr>
        <w:t>книжно</w:t>
      </w:r>
      <w:proofErr w:type="spellEnd"/>
      <w:r w:rsidRPr="00C86687">
        <w:rPr>
          <w:rFonts w:ascii="Times New Roman" w:eastAsia="Calibri" w:hAnsi="Times New Roman" w:cs="Times New Roman"/>
          <w:sz w:val="28"/>
          <w:szCs w:val="28"/>
        </w:rPr>
        <w:t>-иллюстрированная выставка</w:t>
      </w:r>
      <w:r>
        <w:rPr>
          <w:rFonts w:ascii="Times New Roman" w:eastAsia="Calibri" w:hAnsi="Times New Roman" w:cs="Times New Roman"/>
          <w:sz w:val="28"/>
          <w:szCs w:val="28"/>
        </w:rPr>
        <w:t xml:space="preserve"> «Река жизни Виктора Астафьева»</w:t>
      </w:r>
      <w:r w:rsidRPr="00C86687">
        <w:rPr>
          <w:rFonts w:ascii="Times New Roman" w:eastAsia="Calibri" w:hAnsi="Times New Roman" w:cs="Times New Roman"/>
          <w:sz w:val="28"/>
          <w:szCs w:val="28"/>
        </w:rPr>
        <w:t xml:space="preserve">. </w:t>
      </w:r>
      <w:r>
        <w:rPr>
          <w:rFonts w:ascii="Times New Roman" w:eastAsia="Calibri" w:hAnsi="Times New Roman" w:cs="Times New Roman"/>
          <w:sz w:val="28"/>
          <w:szCs w:val="28"/>
        </w:rPr>
        <w:t>Выставка имела</w:t>
      </w:r>
      <w:r w:rsidRPr="00C86687">
        <w:rPr>
          <w:rFonts w:ascii="Times New Roman" w:eastAsia="Calibri" w:hAnsi="Times New Roman" w:cs="Times New Roman"/>
          <w:sz w:val="28"/>
          <w:szCs w:val="28"/>
        </w:rPr>
        <w:t xml:space="preserve"> три раздела: «Страницы детства Виктора Астафьева», где представлены книги о трудной, но счастливой поре жизни писателя, раздел «В тайге у Енисея» знакоми</w:t>
      </w:r>
      <w:r w:rsidR="00235194">
        <w:rPr>
          <w:rFonts w:ascii="Times New Roman" w:eastAsia="Calibri" w:hAnsi="Times New Roman" w:cs="Times New Roman"/>
          <w:sz w:val="28"/>
          <w:szCs w:val="28"/>
        </w:rPr>
        <w:t xml:space="preserve">л читателей </w:t>
      </w:r>
      <w:r w:rsidRPr="00C86687">
        <w:rPr>
          <w:rFonts w:ascii="Times New Roman" w:eastAsia="Calibri" w:hAnsi="Times New Roman" w:cs="Times New Roman"/>
          <w:sz w:val="28"/>
          <w:szCs w:val="28"/>
        </w:rPr>
        <w:t>с художественной литературой, где затрагива</w:t>
      </w:r>
      <w:r w:rsidR="00235194">
        <w:rPr>
          <w:rFonts w:ascii="Times New Roman" w:eastAsia="Calibri" w:hAnsi="Times New Roman" w:cs="Times New Roman"/>
          <w:sz w:val="28"/>
          <w:szCs w:val="28"/>
        </w:rPr>
        <w:t>лись</w:t>
      </w:r>
      <w:r w:rsidRPr="00C86687">
        <w:rPr>
          <w:rFonts w:ascii="Times New Roman" w:eastAsia="Calibri" w:hAnsi="Times New Roman" w:cs="Times New Roman"/>
          <w:sz w:val="28"/>
          <w:szCs w:val="28"/>
        </w:rPr>
        <w:t xml:space="preserve"> проблемы столкновения человека и природы, традиции и прогресса. В разделе «Где-то гремит война» </w:t>
      </w:r>
      <w:r w:rsidR="00235194">
        <w:rPr>
          <w:rFonts w:ascii="Times New Roman" w:eastAsia="Calibri" w:hAnsi="Times New Roman" w:cs="Times New Roman"/>
          <w:sz w:val="28"/>
          <w:szCs w:val="28"/>
        </w:rPr>
        <w:t xml:space="preserve">были </w:t>
      </w:r>
      <w:r w:rsidRPr="00C86687">
        <w:rPr>
          <w:rFonts w:ascii="Times New Roman" w:eastAsia="Calibri" w:hAnsi="Times New Roman" w:cs="Times New Roman"/>
          <w:sz w:val="28"/>
          <w:szCs w:val="28"/>
        </w:rPr>
        <w:t>представлены повести «Звездопад»,</w:t>
      </w:r>
      <w:r w:rsidR="00235194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C86687">
        <w:rPr>
          <w:rFonts w:ascii="Times New Roman" w:eastAsia="Calibri" w:hAnsi="Times New Roman" w:cs="Times New Roman"/>
          <w:sz w:val="28"/>
          <w:szCs w:val="28"/>
        </w:rPr>
        <w:t>«Пастух и пастушка», «Где</w:t>
      </w:r>
      <w:r w:rsidR="00FD38B0">
        <w:rPr>
          <w:rFonts w:ascii="Times New Roman" w:eastAsia="Calibri" w:hAnsi="Times New Roman" w:cs="Times New Roman"/>
          <w:sz w:val="28"/>
          <w:szCs w:val="28"/>
        </w:rPr>
        <w:t>-</w:t>
      </w:r>
      <w:r w:rsidRPr="00C86687">
        <w:rPr>
          <w:rFonts w:ascii="Times New Roman" w:eastAsia="Calibri" w:hAnsi="Times New Roman" w:cs="Times New Roman"/>
          <w:sz w:val="28"/>
          <w:szCs w:val="28"/>
        </w:rPr>
        <w:t>то гремит война», «Весёлый солдат».</w:t>
      </w:r>
      <w:r>
        <w:rPr>
          <w:rFonts w:ascii="Times New Roman" w:eastAsia="Calibri" w:hAnsi="Times New Roman" w:cs="Times New Roman"/>
          <w:sz w:val="28"/>
          <w:szCs w:val="28"/>
        </w:rPr>
        <w:t xml:space="preserve"> Читатели библиотеки с удовольствием знакомились с </w:t>
      </w:r>
      <w:r w:rsidRPr="00C86687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к</w:t>
      </w:r>
      <w:r w:rsidRPr="00C86687">
        <w:rPr>
          <w:rFonts w:ascii="Times New Roman" w:eastAsia="Calibri" w:hAnsi="Times New Roman" w:cs="Times New Roman"/>
          <w:sz w:val="28"/>
          <w:szCs w:val="28"/>
        </w:rPr>
        <w:t>нигам</w:t>
      </w:r>
      <w:r>
        <w:rPr>
          <w:rFonts w:ascii="Times New Roman" w:eastAsia="Calibri" w:hAnsi="Times New Roman" w:cs="Times New Roman"/>
          <w:sz w:val="28"/>
          <w:szCs w:val="28"/>
        </w:rPr>
        <w:t>и</w:t>
      </w:r>
      <w:r w:rsidRPr="00C86687">
        <w:rPr>
          <w:rFonts w:ascii="Times New Roman" w:eastAsia="Calibri" w:hAnsi="Times New Roman" w:cs="Times New Roman"/>
          <w:sz w:val="28"/>
          <w:szCs w:val="28"/>
        </w:rPr>
        <w:t xml:space="preserve"> Астафьева</w:t>
      </w:r>
      <w:r>
        <w:rPr>
          <w:rFonts w:ascii="Times New Roman" w:eastAsia="Calibri" w:hAnsi="Times New Roman" w:cs="Times New Roman"/>
          <w:sz w:val="28"/>
          <w:szCs w:val="28"/>
        </w:rPr>
        <w:t>, которым</w:t>
      </w:r>
      <w:r w:rsidRPr="00C86687">
        <w:rPr>
          <w:rFonts w:ascii="Times New Roman" w:eastAsia="Calibri" w:hAnsi="Times New Roman" w:cs="Times New Roman"/>
          <w:sz w:val="28"/>
          <w:szCs w:val="28"/>
        </w:rPr>
        <w:t xml:space="preserve"> не страшны годы, они всегда современны и интересны.</w:t>
      </w:r>
    </w:p>
    <w:p w14:paraId="6B9F67AE" w14:textId="4C3A31DB" w:rsidR="002C5542" w:rsidRPr="002C5542" w:rsidRDefault="00C86687" w:rsidP="0023519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86687">
        <w:rPr>
          <w:rFonts w:ascii="Times New Roman" w:eastAsia="Calibri" w:hAnsi="Times New Roman" w:cs="Times New Roman"/>
          <w:sz w:val="28"/>
          <w:szCs w:val="28"/>
        </w:rPr>
        <w:t>3</w:t>
      </w:r>
      <w:r w:rsidR="00235194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C86687">
        <w:rPr>
          <w:rFonts w:ascii="Times New Roman" w:eastAsia="Calibri" w:hAnsi="Times New Roman" w:cs="Times New Roman"/>
          <w:sz w:val="28"/>
          <w:szCs w:val="28"/>
        </w:rPr>
        <w:t>мая в библиотеке-филиале№5 п.</w:t>
      </w:r>
      <w:r w:rsidR="00FD38B0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C86687">
        <w:rPr>
          <w:rFonts w:ascii="Times New Roman" w:eastAsia="Calibri" w:hAnsi="Times New Roman" w:cs="Times New Roman"/>
          <w:sz w:val="28"/>
          <w:szCs w:val="28"/>
        </w:rPr>
        <w:t>Вангаш</w:t>
      </w:r>
      <w:proofErr w:type="spellEnd"/>
      <w:r w:rsidRPr="00C86687">
        <w:rPr>
          <w:rFonts w:ascii="Times New Roman" w:eastAsia="Calibri" w:hAnsi="Times New Roman" w:cs="Times New Roman"/>
          <w:sz w:val="28"/>
          <w:szCs w:val="28"/>
        </w:rPr>
        <w:t xml:space="preserve"> совместно со специалистом ДК п.</w:t>
      </w:r>
      <w:r w:rsidR="00235194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C86687">
        <w:rPr>
          <w:rFonts w:ascii="Times New Roman" w:eastAsia="Calibri" w:hAnsi="Times New Roman" w:cs="Times New Roman"/>
          <w:sz w:val="28"/>
          <w:szCs w:val="28"/>
        </w:rPr>
        <w:t>Вангаш</w:t>
      </w:r>
      <w:proofErr w:type="spellEnd"/>
      <w:r w:rsidRPr="00C86687">
        <w:rPr>
          <w:rFonts w:ascii="Times New Roman" w:eastAsia="Calibri" w:hAnsi="Times New Roman" w:cs="Times New Roman"/>
          <w:sz w:val="28"/>
          <w:szCs w:val="28"/>
        </w:rPr>
        <w:t xml:space="preserve"> прошло литературное путешествие «В мире книг Астафьева», посвященное юбилею и творчеству русского писателя. С помощью презентации участники мероприятия познакомились с нелёгкой судьбой, с интересными фактами  творческого пути Астафьева. Все произведения писателя автобиографичны, в них отражена вся жизнь Астафьева с его думами, болью и любовью. Прошл</w:t>
      </w:r>
      <w:r w:rsidR="00FD38B0">
        <w:rPr>
          <w:rFonts w:ascii="Times New Roman" w:eastAsia="Calibri" w:hAnsi="Times New Roman" w:cs="Times New Roman"/>
          <w:sz w:val="28"/>
          <w:szCs w:val="28"/>
        </w:rPr>
        <w:t>и</w:t>
      </w:r>
      <w:r w:rsidRPr="00C86687">
        <w:rPr>
          <w:rFonts w:ascii="Times New Roman" w:eastAsia="Calibri" w:hAnsi="Times New Roman" w:cs="Times New Roman"/>
          <w:sz w:val="28"/>
          <w:szCs w:val="28"/>
        </w:rPr>
        <w:t xml:space="preserve"> громк</w:t>
      </w:r>
      <w:r w:rsidR="00FD38B0">
        <w:rPr>
          <w:rFonts w:ascii="Times New Roman" w:eastAsia="Calibri" w:hAnsi="Times New Roman" w:cs="Times New Roman"/>
          <w:sz w:val="28"/>
          <w:szCs w:val="28"/>
        </w:rPr>
        <w:t>ие</w:t>
      </w:r>
      <w:r w:rsidRPr="00C86687">
        <w:rPr>
          <w:rFonts w:ascii="Times New Roman" w:eastAsia="Calibri" w:hAnsi="Times New Roman" w:cs="Times New Roman"/>
          <w:sz w:val="28"/>
          <w:szCs w:val="28"/>
        </w:rPr>
        <w:t xml:space="preserve"> чтени</w:t>
      </w:r>
      <w:r w:rsidR="00FD38B0">
        <w:rPr>
          <w:rFonts w:ascii="Times New Roman" w:eastAsia="Calibri" w:hAnsi="Times New Roman" w:cs="Times New Roman"/>
          <w:sz w:val="28"/>
          <w:szCs w:val="28"/>
        </w:rPr>
        <w:t>я</w:t>
      </w:r>
      <w:r w:rsidRPr="00C86687">
        <w:rPr>
          <w:rFonts w:ascii="Times New Roman" w:eastAsia="Calibri" w:hAnsi="Times New Roman" w:cs="Times New Roman"/>
          <w:sz w:val="28"/>
          <w:szCs w:val="28"/>
        </w:rPr>
        <w:t xml:space="preserve"> произведений </w:t>
      </w:r>
      <w:r w:rsidRPr="00C86687">
        <w:rPr>
          <w:rFonts w:ascii="Times New Roman" w:eastAsia="Calibri" w:hAnsi="Times New Roman" w:cs="Times New Roman"/>
          <w:sz w:val="28"/>
          <w:szCs w:val="28"/>
        </w:rPr>
        <w:lastRenderedPageBreak/>
        <w:t>«</w:t>
      </w:r>
      <w:proofErr w:type="spellStart"/>
      <w:r w:rsidRPr="00C86687">
        <w:rPr>
          <w:rFonts w:ascii="Times New Roman" w:eastAsia="Calibri" w:hAnsi="Times New Roman" w:cs="Times New Roman"/>
          <w:sz w:val="28"/>
          <w:szCs w:val="28"/>
        </w:rPr>
        <w:t>Белогрудка</w:t>
      </w:r>
      <w:proofErr w:type="spellEnd"/>
      <w:r w:rsidRPr="00C86687">
        <w:rPr>
          <w:rFonts w:ascii="Times New Roman" w:eastAsia="Calibri" w:hAnsi="Times New Roman" w:cs="Times New Roman"/>
          <w:sz w:val="28"/>
          <w:szCs w:val="28"/>
        </w:rPr>
        <w:t>», «Конь с розовой гривой», «Фотография, на которой меня нет». Читая произведения Астафьева, читатели узнали очень много важного, интересного и полезного о природе, о жизни людей и животных. Герои произведений В.П. Астафьева дают уроки добра всем детям и взрослым.</w:t>
      </w:r>
      <w:r w:rsidR="002C5542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14:paraId="5D596FE0" w14:textId="78C165B3" w:rsidR="00DC09D0" w:rsidRDefault="00DC09D0" w:rsidP="00DC09D0">
      <w:pPr>
        <w:tabs>
          <w:tab w:val="left" w:pos="5396"/>
        </w:tabs>
        <w:spacing w:line="240" w:lineRule="atLeast"/>
        <w:jc w:val="both"/>
      </w:pPr>
      <w:r>
        <w:tab/>
      </w:r>
    </w:p>
    <w:p w14:paraId="0529B130" w14:textId="25A84F27" w:rsidR="002C5542" w:rsidRDefault="006A3D82" w:rsidP="00DC09D0">
      <w:pPr>
        <w:tabs>
          <w:tab w:val="left" w:pos="5628"/>
        </w:tabs>
        <w:spacing w:line="240" w:lineRule="atLeast"/>
        <w:jc w:val="both"/>
      </w:pPr>
      <w:r>
        <w:pict w14:anchorId="0BC9E569">
          <v:shape id="_x0000_i1025" type="#_x0000_t75" style="width:187.2pt;height:246pt">
            <v:imagedata r:id="rId13" o:title="IMG-20240504-WA0008"/>
          </v:shape>
        </w:pict>
      </w:r>
      <w:r w:rsidR="00DC09D0">
        <w:t xml:space="preserve">                             </w:t>
      </w:r>
      <w:r>
        <w:pict w14:anchorId="5B7293BB">
          <v:shape id="_x0000_i1026" type="#_x0000_t75" style="width:206.4pt;height:248.4pt">
            <v:imagedata r:id="rId14" o:title="выставка по Астафьеву"/>
          </v:shape>
        </w:pic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571"/>
      </w:tblGrid>
      <w:tr w:rsidR="003003C3" w14:paraId="0139F8A9" w14:textId="77777777" w:rsidTr="009C21D5">
        <w:tc>
          <w:tcPr>
            <w:tcW w:w="9571" w:type="dxa"/>
            <w:shd w:val="clear" w:color="auto" w:fill="4F81BD" w:themeFill="accent1"/>
          </w:tcPr>
          <w:p w14:paraId="47EA43DB" w14:textId="77777777" w:rsidR="003003C3" w:rsidRPr="003003C3" w:rsidRDefault="003003C3" w:rsidP="006A3D82">
            <w:pPr>
              <w:tabs>
                <w:tab w:val="left" w:pos="5628"/>
              </w:tabs>
              <w:spacing w:line="240" w:lineRule="atLeast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Патриотической воспитание, работа с исторической книгой</w:t>
            </w:r>
          </w:p>
        </w:tc>
      </w:tr>
    </w:tbl>
    <w:p w14:paraId="61B2301C" w14:textId="77777777" w:rsidR="00FD38B0" w:rsidRDefault="00FD38B0" w:rsidP="00FD38B0">
      <w:pPr>
        <w:pStyle w:val="ac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87DF72C" w14:textId="38FD1F9A" w:rsidR="009B4B2A" w:rsidRPr="00FD38B0" w:rsidRDefault="003003C3" w:rsidP="00FD38B0">
      <w:pPr>
        <w:pStyle w:val="ac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D38B0">
        <w:rPr>
          <w:rFonts w:ascii="Times New Roman" w:hAnsi="Times New Roman" w:cs="Times New Roman"/>
          <w:sz w:val="28"/>
          <w:szCs w:val="28"/>
        </w:rPr>
        <w:t>Одной из основных направлений деятельности библиотеки является патриотическое воспитание. Главные задачи, которые стремиться решить библиотека: формировать у подрастающего поколения чувство любви к Родине и гордости за свою страну, уважительное отношение к славному военно-историческому прошлому России, особенно к Великой победе над фашизмом. Познакомить читателей с примерами мужества и героизма защитников отечества</w:t>
      </w:r>
      <w:r w:rsidR="009B4B2A" w:rsidRPr="00FD38B0">
        <w:rPr>
          <w:rFonts w:ascii="Times New Roman" w:hAnsi="Times New Roman" w:cs="Times New Roman"/>
          <w:sz w:val="28"/>
          <w:szCs w:val="28"/>
        </w:rPr>
        <w:t xml:space="preserve">, сохранить память о великих полководцах. </w:t>
      </w:r>
    </w:p>
    <w:p w14:paraId="438048BC" w14:textId="0B3E86AE" w:rsidR="003003C3" w:rsidRPr="00FD38B0" w:rsidRDefault="009B4B2A" w:rsidP="00FD38B0">
      <w:pPr>
        <w:pStyle w:val="ac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D38B0">
        <w:rPr>
          <w:rFonts w:ascii="Times New Roman" w:hAnsi="Times New Roman" w:cs="Times New Roman"/>
          <w:sz w:val="28"/>
          <w:szCs w:val="28"/>
        </w:rPr>
        <w:t>В течение года проводились</w:t>
      </w:r>
      <w:r w:rsidR="000F1AB5" w:rsidRPr="00FD38B0">
        <w:rPr>
          <w:rFonts w:ascii="Times New Roman" w:hAnsi="Times New Roman" w:cs="Times New Roman"/>
          <w:sz w:val="28"/>
          <w:szCs w:val="28"/>
        </w:rPr>
        <w:t xml:space="preserve"> разные</w:t>
      </w:r>
      <w:r w:rsidRPr="00FD38B0">
        <w:rPr>
          <w:rFonts w:ascii="Times New Roman" w:hAnsi="Times New Roman" w:cs="Times New Roman"/>
          <w:sz w:val="28"/>
          <w:szCs w:val="28"/>
        </w:rPr>
        <w:t xml:space="preserve"> мероприятия</w:t>
      </w:r>
      <w:r w:rsidR="000F1AB5" w:rsidRPr="00FD38B0">
        <w:rPr>
          <w:rFonts w:ascii="Times New Roman" w:hAnsi="Times New Roman" w:cs="Times New Roman"/>
          <w:sz w:val="28"/>
          <w:szCs w:val="28"/>
        </w:rPr>
        <w:t>: час памяти «Этих дней не смолкнет слава!», акция «Читаем книги о войне», устный журнал «Русь великая, Русь загадочная» и др.</w:t>
      </w:r>
      <w:r w:rsidRPr="00FD38B0">
        <w:rPr>
          <w:rFonts w:ascii="Times New Roman" w:hAnsi="Times New Roman" w:cs="Times New Roman"/>
          <w:sz w:val="28"/>
          <w:szCs w:val="28"/>
        </w:rPr>
        <w:t>, посвященные Дню защитника Отечества, Дню Победы, Дню России, Дню народного единства. Для читателей были представлены обзоры книжных выставок, посвященные памятным датам военной истории России.</w:t>
      </w:r>
    </w:p>
    <w:p w14:paraId="2B732C1D" w14:textId="77777777" w:rsidR="007C7499" w:rsidRPr="00FD38B0" w:rsidRDefault="007C7499" w:rsidP="00FD38B0">
      <w:pPr>
        <w:pStyle w:val="ac"/>
        <w:ind w:firstLine="709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14:paraId="7C7029E0" w14:textId="2B1B7F59" w:rsidR="000F1AB5" w:rsidRDefault="008419FC" w:rsidP="00DC09D0">
      <w:pPr>
        <w:tabs>
          <w:tab w:val="left" w:pos="5628"/>
        </w:tabs>
        <w:spacing w:line="240" w:lineRule="atLeas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lastRenderedPageBreak/>
        <w:pict w14:anchorId="559A5BAD">
          <v:shape id="_x0000_s1029" type="#_x0000_t75" style="position:absolute;left:0;text-align:left;margin-left:-8.1pt;margin-top:208.6pt;width:228.25pt;height:184.55pt;z-index:251662336">
            <v:imagedata r:id="rId15" o:title="акция читаем книги о войне"/>
            <w10:wrap type="square" side="right"/>
          </v:shape>
        </w:pict>
      </w:r>
      <w:r w:rsidR="007C749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3360" behindDoc="0" locked="0" layoutInCell="1" allowOverlap="1" wp14:anchorId="1DBBE786" wp14:editId="0CE8E16C">
            <wp:simplePos x="0" y="0"/>
            <wp:positionH relativeFrom="column">
              <wp:posOffset>3102610</wp:posOffset>
            </wp:positionH>
            <wp:positionV relativeFrom="paragraph">
              <wp:posOffset>14605</wp:posOffset>
            </wp:positionV>
            <wp:extent cx="2858770" cy="2374900"/>
            <wp:effectExtent l="0" t="0" r="0" b="6350"/>
            <wp:wrapSquare wrapText="bothSides"/>
            <wp:docPr id="3" name="Рисунок 3" descr="C:\Users\Библиотека-филиал №5\AppData\Local\Microsoft\Windows\INetCache\Content.Word\IMG-20240506-WA0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:\Users\Библиотека-филиал №5\AppData\Local\Microsoft\Windows\INetCache\Content.Word\IMG-20240506-WA0001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8770" cy="2374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A3D82">
        <w:rPr>
          <w:rFonts w:ascii="Times New Roman" w:hAnsi="Times New Roman" w:cs="Times New Roman"/>
          <w:sz w:val="28"/>
          <w:szCs w:val="28"/>
        </w:rPr>
        <w:pict w14:anchorId="3ED8B60A">
          <v:shape id="_x0000_i1027" type="#_x0000_t75" style="width:223.8pt;height:187.2pt">
            <v:imagedata r:id="rId17" o:title="DSC02898"/>
          </v:shape>
        </w:pict>
      </w:r>
    </w:p>
    <w:p w14:paraId="7603724E" w14:textId="62485BD0" w:rsidR="007C7499" w:rsidRDefault="00FD38B0" w:rsidP="00DC09D0">
      <w:pPr>
        <w:tabs>
          <w:tab w:val="left" w:pos="5628"/>
        </w:tabs>
        <w:spacing w:line="240" w:lineRule="atLeas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72576" behindDoc="0" locked="0" layoutInCell="1" allowOverlap="1" wp14:anchorId="1ACC784C" wp14:editId="267E6269">
            <wp:simplePos x="0" y="0"/>
            <wp:positionH relativeFrom="column">
              <wp:posOffset>346710</wp:posOffset>
            </wp:positionH>
            <wp:positionV relativeFrom="paragraph">
              <wp:posOffset>151765</wp:posOffset>
            </wp:positionV>
            <wp:extent cx="2858770" cy="2364740"/>
            <wp:effectExtent l="0" t="0" r="0" b="0"/>
            <wp:wrapSquare wrapText="bothSides"/>
            <wp:docPr id="10" name="Рисунок 10" descr="DSC028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DSC02892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8770" cy="2364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D4504F5" w14:textId="05E2A108" w:rsidR="007C7499" w:rsidRDefault="007C7499" w:rsidP="00DC09D0">
      <w:pPr>
        <w:tabs>
          <w:tab w:val="left" w:pos="5628"/>
        </w:tabs>
        <w:spacing w:line="240" w:lineRule="atLeast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pPr w:leftFromText="180" w:rightFromText="180" w:vertAnchor="text" w:horzAnchor="margin" w:tblpY="3376"/>
        <w:tblW w:w="0" w:type="auto"/>
        <w:tblLook w:val="04A0" w:firstRow="1" w:lastRow="0" w:firstColumn="1" w:lastColumn="0" w:noHBand="0" w:noVBand="1"/>
      </w:tblPr>
      <w:tblGrid>
        <w:gridCol w:w="9571"/>
      </w:tblGrid>
      <w:tr w:rsidR="00FD38B0" w14:paraId="673BE14D" w14:textId="77777777" w:rsidTr="00FD38B0">
        <w:tc>
          <w:tcPr>
            <w:tcW w:w="9571" w:type="dxa"/>
            <w:shd w:val="clear" w:color="auto" w:fill="4F81BD" w:themeFill="accent1"/>
          </w:tcPr>
          <w:p w14:paraId="2FA1A4CC" w14:textId="0551BEAA" w:rsidR="00FD38B0" w:rsidRPr="008C5715" w:rsidRDefault="00FD38B0" w:rsidP="006A3D82">
            <w:pPr>
              <w:tabs>
                <w:tab w:val="left" w:pos="5628"/>
              </w:tabs>
              <w:spacing w:line="240" w:lineRule="atLeast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8C5715">
              <w:rPr>
                <w:rFonts w:ascii="Times New Roman" w:hAnsi="Times New Roman" w:cs="Times New Roman"/>
                <w:b/>
                <w:sz w:val="32"/>
                <w:szCs w:val="32"/>
              </w:rPr>
              <w:t>Продвижения книги и чтения</w:t>
            </w:r>
          </w:p>
        </w:tc>
      </w:tr>
    </w:tbl>
    <w:p w14:paraId="556F9FA9" w14:textId="626A1A6D" w:rsidR="000F1AB5" w:rsidRDefault="000F1AB5" w:rsidP="00FD38B0">
      <w:pPr>
        <w:tabs>
          <w:tab w:val="left" w:pos="5628"/>
        </w:tabs>
        <w:spacing w:line="240" w:lineRule="atLeast"/>
        <w:jc w:val="both"/>
        <w:rPr>
          <w:rFonts w:ascii="Times New Roman" w:hAnsi="Times New Roman" w:cs="Times New Roman"/>
          <w:sz w:val="28"/>
          <w:szCs w:val="28"/>
        </w:rPr>
      </w:pPr>
    </w:p>
    <w:p w14:paraId="1B84A230" w14:textId="4A4ED611" w:rsidR="00AA0B55" w:rsidRDefault="00AA0B55" w:rsidP="00FD38B0">
      <w:pPr>
        <w:tabs>
          <w:tab w:val="left" w:pos="5628"/>
        </w:tabs>
        <w:spacing w:line="240" w:lineRule="atLeast"/>
        <w:jc w:val="both"/>
        <w:rPr>
          <w:rFonts w:ascii="Times New Roman" w:hAnsi="Times New Roman" w:cs="Times New Roman"/>
          <w:sz w:val="28"/>
          <w:szCs w:val="28"/>
        </w:rPr>
      </w:pPr>
    </w:p>
    <w:p w14:paraId="4D7720B8" w14:textId="6E2F04D0" w:rsidR="00AA0B55" w:rsidRDefault="00AA0B55" w:rsidP="00FD38B0">
      <w:pPr>
        <w:tabs>
          <w:tab w:val="left" w:pos="5628"/>
        </w:tabs>
        <w:spacing w:line="240" w:lineRule="atLeast"/>
        <w:jc w:val="both"/>
        <w:rPr>
          <w:rFonts w:ascii="Times New Roman" w:hAnsi="Times New Roman" w:cs="Times New Roman"/>
          <w:sz w:val="28"/>
          <w:szCs w:val="28"/>
        </w:rPr>
      </w:pPr>
    </w:p>
    <w:p w14:paraId="1CD894D4" w14:textId="77777777" w:rsidR="00AA0B55" w:rsidRDefault="00AA0B55" w:rsidP="00FD38B0">
      <w:pPr>
        <w:tabs>
          <w:tab w:val="left" w:pos="5628"/>
        </w:tabs>
        <w:spacing w:line="240" w:lineRule="atLeast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14:paraId="5280CC84" w14:textId="77777777" w:rsidR="008C5715" w:rsidRDefault="008C5715" w:rsidP="008C5715">
      <w:pPr>
        <w:tabs>
          <w:tab w:val="left" w:pos="5628"/>
        </w:tabs>
        <w:spacing w:line="240" w:lineRule="atLeast"/>
        <w:jc w:val="both"/>
        <w:rPr>
          <w:rFonts w:ascii="Times New Roman" w:hAnsi="Times New Roman" w:cs="Times New Roman"/>
          <w:sz w:val="28"/>
          <w:szCs w:val="28"/>
        </w:rPr>
      </w:pPr>
    </w:p>
    <w:p w14:paraId="5C2EFFC5" w14:textId="77777777" w:rsidR="00AA0B55" w:rsidRDefault="00AA0B55" w:rsidP="00DC09D0">
      <w:pPr>
        <w:tabs>
          <w:tab w:val="left" w:pos="5628"/>
        </w:tabs>
        <w:spacing w:line="240" w:lineRule="atLeast"/>
        <w:jc w:val="both"/>
        <w:rPr>
          <w:rFonts w:ascii="Times New Roman" w:hAnsi="Times New Roman" w:cs="Times New Roman"/>
          <w:sz w:val="28"/>
          <w:szCs w:val="28"/>
        </w:rPr>
      </w:pPr>
    </w:p>
    <w:p w14:paraId="4DBBC408" w14:textId="77777777" w:rsidR="00AA0B55" w:rsidRPr="00AA0B55" w:rsidRDefault="008419FC" w:rsidP="00AA0B55">
      <w:pPr>
        <w:pStyle w:val="ac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pict w14:anchorId="11E03CAE">
          <v:shape id="_x0000_s1035" type="#_x0000_t75" style="position:absolute;left:0;text-align:left;margin-left:.15pt;margin-top:99pt;width:206.05pt;height:188.7pt;z-index:251665408;mso-position-horizontal-relative:text;mso-position-vertical-relative:text">
            <v:imagedata r:id="rId19" o:title="Вангаш мероприятие по Лермонтову"/>
            <w10:wrap type="square" side="right"/>
          </v:shape>
        </w:pict>
      </w:r>
      <w:r w:rsidR="00AA0B55">
        <w:t xml:space="preserve">           </w:t>
      </w:r>
      <w:r w:rsidR="008C5715" w:rsidRPr="00AA0B55">
        <w:rPr>
          <w:rFonts w:ascii="Times New Roman" w:hAnsi="Times New Roman" w:cs="Times New Roman"/>
          <w:sz w:val="28"/>
          <w:szCs w:val="28"/>
        </w:rPr>
        <w:t>Продвижение книги и чтения является одним из приоритетных направлений в работе библиотеке. Мероприятия по популяризации книги и чтения реализуются с привлечением в библиотеку всех категорий населения, но особенное внимание уделяется содействию чтения детей, подростков и молодёжи. Важным моментом для деятельности библиотеки является раскрытие богатств</w:t>
      </w:r>
      <w:r w:rsidR="00AA0B55" w:rsidRPr="00AA0B55">
        <w:rPr>
          <w:rFonts w:ascii="Times New Roman" w:hAnsi="Times New Roman" w:cs="Times New Roman"/>
          <w:sz w:val="28"/>
          <w:szCs w:val="28"/>
        </w:rPr>
        <w:t>а</w:t>
      </w:r>
      <w:r w:rsidR="008C5715" w:rsidRPr="00AA0B55">
        <w:rPr>
          <w:rFonts w:ascii="Times New Roman" w:hAnsi="Times New Roman" w:cs="Times New Roman"/>
          <w:sz w:val="28"/>
          <w:szCs w:val="28"/>
        </w:rPr>
        <w:t xml:space="preserve"> фонда с помощью тематических и посвященным знаменательным датам книжных выставок, выставок-пр</w:t>
      </w:r>
      <w:r w:rsidR="00011CC9" w:rsidRPr="00AA0B55">
        <w:rPr>
          <w:rFonts w:ascii="Times New Roman" w:hAnsi="Times New Roman" w:cs="Times New Roman"/>
          <w:sz w:val="28"/>
          <w:szCs w:val="28"/>
        </w:rPr>
        <w:t>о</w:t>
      </w:r>
      <w:r w:rsidR="008C5715" w:rsidRPr="00AA0B55">
        <w:rPr>
          <w:rFonts w:ascii="Times New Roman" w:hAnsi="Times New Roman" w:cs="Times New Roman"/>
          <w:sz w:val="28"/>
          <w:szCs w:val="28"/>
        </w:rPr>
        <w:t>смотров.</w:t>
      </w:r>
      <w:r w:rsidR="00A24130" w:rsidRPr="00AA0B55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232C3DD" w14:textId="098F04CE" w:rsidR="00E45FAF" w:rsidRPr="00AA0B55" w:rsidRDefault="00AA0B55" w:rsidP="00AA0B55">
      <w:pPr>
        <w:pStyle w:val="ac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A24130" w:rsidRPr="00AA0B55">
        <w:rPr>
          <w:rFonts w:ascii="Times New Roman" w:hAnsi="Times New Roman" w:cs="Times New Roman"/>
          <w:sz w:val="28"/>
          <w:szCs w:val="28"/>
        </w:rPr>
        <w:t>2024 год был богат на юбилеи известных писателей и поэтов</w:t>
      </w:r>
      <w:r w:rsidR="008A4E75" w:rsidRPr="00AA0B55">
        <w:rPr>
          <w:rFonts w:ascii="Times New Roman" w:hAnsi="Times New Roman" w:cs="Times New Roman"/>
          <w:sz w:val="28"/>
          <w:szCs w:val="28"/>
        </w:rPr>
        <w:t>, прош</w:t>
      </w:r>
      <w:r>
        <w:rPr>
          <w:rFonts w:ascii="Times New Roman" w:hAnsi="Times New Roman" w:cs="Times New Roman"/>
          <w:sz w:val="28"/>
          <w:szCs w:val="28"/>
        </w:rPr>
        <w:t>ел</w:t>
      </w:r>
      <w:r w:rsidR="008A4E75" w:rsidRPr="00AA0B55">
        <w:rPr>
          <w:rFonts w:ascii="Times New Roman" w:hAnsi="Times New Roman" w:cs="Times New Roman"/>
          <w:sz w:val="28"/>
          <w:szCs w:val="28"/>
        </w:rPr>
        <w:t xml:space="preserve"> ряд мероприятий по творчеству</w:t>
      </w:r>
      <w:r w:rsidR="00B55F22" w:rsidRPr="00AA0B55">
        <w:rPr>
          <w:rFonts w:ascii="Times New Roman" w:hAnsi="Times New Roman" w:cs="Times New Roman"/>
          <w:sz w:val="28"/>
          <w:szCs w:val="28"/>
        </w:rPr>
        <w:t xml:space="preserve"> писателя-анималиста</w:t>
      </w:r>
      <w:r w:rsidR="008A4E75" w:rsidRPr="00AA0B55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8A4E75" w:rsidRPr="00AA0B55">
        <w:rPr>
          <w:rFonts w:ascii="Times New Roman" w:hAnsi="Times New Roman" w:cs="Times New Roman"/>
          <w:sz w:val="28"/>
          <w:szCs w:val="28"/>
        </w:rPr>
        <w:t>В.В</w:t>
      </w:r>
      <w:proofErr w:type="gramEnd"/>
      <w:r w:rsidR="008A4E75" w:rsidRPr="00AA0B55">
        <w:rPr>
          <w:rFonts w:ascii="Times New Roman" w:hAnsi="Times New Roman" w:cs="Times New Roman"/>
          <w:sz w:val="28"/>
          <w:szCs w:val="28"/>
        </w:rPr>
        <w:t xml:space="preserve"> Бианки,</w:t>
      </w:r>
      <w:r w:rsidR="00B55F22" w:rsidRPr="00AA0B55">
        <w:rPr>
          <w:rFonts w:ascii="Times New Roman" w:hAnsi="Times New Roman" w:cs="Times New Roman"/>
          <w:sz w:val="28"/>
          <w:szCs w:val="28"/>
        </w:rPr>
        <w:t xml:space="preserve"> баснописца </w:t>
      </w:r>
      <w:r w:rsidR="008A4E75" w:rsidRPr="00AA0B55">
        <w:rPr>
          <w:rFonts w:ascii="Times New Roman" w:hAnsi="Times New Roman" w:cs="Times New Roman"/>
          <w:sz w:val="28"/>
          <w:szCs w:val="28"/>
        </w:rPr>
        <w:t xml:space="preserve">А.И. Крылова, А.С. Пушкина, </w:t>
      </w:r>
      <w:r w:rsidR="00B55F22" w:rsidRPr="00AA0B55">
        <w:rPr>
          <w:rFonts w:ascii="Times New Roman" w:hAnsi="Times New Roman" w:cs="Times New Roman"/>
          <w:sz w:val="28"/>
          <w:szCs w:val="28"/>
        </w:rPr>
        <w:t>русского писателя</w:t>
      </w:r>
      <w:r w:rsidR="008A4E75" w:rsidRPr="00AA0B55">
        <w:rPr>
          <w:rFonts w:ascii="Times New Roman" w:hAnsi="Times New Roman" w:cs="Times New Roman"/>
          <w:sz w:val="28"/>
          <w:szCs w:val="28"/>
        </w:rPr>
        <w:t xml:space="preserve"> В.М. Шукшина, </w:t>
      </w:r>
      <w:r w:rsidR="00B55F22" w:rsidRPr="00AA0B55">
        <w:rPr>
          <w:rFonts w:ascii="Times New Roman" w:hAnsi="Times New Roman" w:cs="Times New Roman"/>
          <w:sz w:val="28"/>
          <w:szCs w:val="28"/>
        </w:rPr>
        <w:t>к юбилею М.Ю. Лермонтова. Это важн</w:t>
      </w:r>
      <w:r>
        <w:rPr>
          <w:rFonts w:ascii="Times New Roman" w:hAnsi="Times New Roman" w:cs="Times New Roman"/>
          <w:sz w:val="28"/>
          <w:szCs w:val="28"/>
        </w:rPr>
        <w:t>ые</w:t>
      </w:r>
      <w:r w:rsidR="00B55F22" w:rsidRPr="00AA0B55">
        <w:rPr>
          <w:rFonts w:ascii="Times New Roman" w:hAnsi="Times New Roman" w:cs="Times New Roman"/>
          <w:sz w:val="28"/>
          <w:szCs w:val="28"/>
        </w:rPr>
        <w:t xml:space="preserve"> даты в истории русской культуры, которые должн</w:t>
      </w:r>
      <w:r w:rsidR="00830E73" w:rsidRPr="00AA0B55">
        <w:rPr>
          <w:rFonts w:ascii="Times New Roman" w:hAnsi="Times New Roman" w:cs="Times New Roman"/>
          <w:sz w:val="28"/>
          <w:szCs w:val="28"/>
        </w:rPr>
        <w:t>ы знать пользователи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44810" w:rsidRPr="00AA0B55">
        <w:rPr>
          <w:rFonts w:ascii="Times New Roman" w:hAnsi="Times New Roman" w:cs="Times New Roman"/>
          <w:sz w:val="28"/>
          <w:szCs w:val="28"/>
        </w:rPr>
        <w:t>библ</w:t>
      </w:r>
      <w:r w:rsidR="00830E73" w:rsidRPr="00AA0B55">
        <w:rPr>
          <w:rFonts w:ascii="Times New Roman" w:hAnsi="Times New Roman" w:cs="Times New Roman"/>
          <w:sz w:val="28"/>
          <w:szCs w:val="28"/>
        </w:rPr>
        <w:t>иотеки</w:t>
      </w:r>
      <w:r w:rsidR="00E44810" w:rsidRPr="00AA0B55">
        <w:rPr>
          <w:rFonts w:ascii="Times New Roman" w:hAnsi="Times New Roman" w:cs="Times New Roman"/>
          <w:sz w:val="28"/>
          <w:szCs w:val="28"/>
        </w:rPr>
        <w:t>.</w:t>
      </w:r>
    </w:p>
    <w:p w14:paraId="6090BBF1" w14:textId="5215AA48" w:rsidR="00E44810" w:rsidRPr="00AA0B55" w:rsidRDefault="008419FC" w:rsidP="00AA0B55">
      <w:pPr>
        <w:pStyle w:val="ac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pict w14:anchorId="62848B31">
          <v:shape id="_x0000_s1041" type="#_x0000_t75" style="position:absolute;left:0;text-align:left;margin-left:0;margin-top:19.15pt;width:229.15pt;height:198.6pt;z-index:251667456;mso-position-horizontal:left;mso-position-horizontal-relative:text;mso-position-vertical-relative:text">
            <v:imagedata r:id="rId20" o:title="Вангаш неделя детской книги"/>
            <w10:wrap type="square" side="right"/>
          </v:shape>
        </w:pict>
      </w:r>
      <w:r w:rsidR="00AA0B55">
        <w:rPr>
          <w:rFonts w:ascii="Times New Roman" w:hAnsi="Times New Roman" w:cs="Times New Roman"/>
          <w:sz w:val="28"/>
          <w:szCs w:val="28"/>
        </w:rPr>
        <w:t xml:space="preserve">           </w:t>
      </w:r>
      <w:r w:rsidR="00E44810" w:rsidRPr="00AA0B55">
        <w:rPr>
          <w:rFonts w:ascii="Times New Roman" w:hAnsi="Times New Roman" w:cs="Times New Roman"/>
          <w:sz w:val="28"/>
          <w:szCs w:val="28"/>
        </w:rPr>
        <w:t>По давно сложившейся традиции</w:t>
      </w:r>
      <w:r w:rsidR="00AA0B55">
        <w:rPr>
          <w:rFonts w:ascii="Times New Roman" w:hAnsi="Times New Roman" w:cs="Times New Roman"/>
          <w:sz w:val="28"/>
          <w:szCs w:val="28"/>
        </w:rPr>
        <w:t xml:space="preserve"> </w:t>
      </w:r>
      <w:r w:rsidR="00E44810" w:rsidRPr="00AA0B55">
        <w:rPr>
          <w:rFonts w:ascii="Times New Roman" w:hAnsi="Times New Roman" w:cs="Times New Roman"/>
          <w:sz w:val="28"/>
          <w:szCs w:val="28"/>
        </w:rPr>
        <w:t>в дни весенних каникул в библиотеке</w:t>
      </w:r>
      <w:r w:rsidR="00AE3008" w:rsidRPr="00AA0B55">
        <w:rPr>
          <w:rFonts w:ascii="Times New Roman" w:hAnsi="Times New Roman" w:cs="Times New Roman"/>
          <w:sz w:val="28"/>
          <w:szCs w:val="28"/>
        </w:rPr>
        <w:t xml:space="preserve"> прошла</w:t>
      </w:r>
      <w:r w:rsidR="00E44810" w:rsidRPr="00AA0B55">
        <w:rPr>
          <w:rFonts w:ascii="Times New Roman" w:hAnsi="Times New Roman" w:cs="Times New Roman"/>
          <w:sz w:val="28"/>
          <w:szCs w:val="28"/>
        </w:rPr>
        <w:t xml:space="preserve"> Неделя детской и юношеской книги, это праздник для всех читающих ребят</w:t>
      </w:r>
      <w:r w:rsidR="000507F8" w:rsidRPr="00AA0B55">
        <w:rPr>
          <w:rFonts w:ascii="Times New Roman" w:hAnsi="Times New Roman" w:cs="Times New Roman"/>
          <w:sz w:val="28"/>
          <w:szCs w:val="28"/>
        </w:rPr>
        <w:t>.</w:t>
      </w:r>
      <w:r w:rsidR="00AE3008" w:rsidRPr="00AA0B55">
        <w:rPr>
          <w:rFonts w:ascii="Times New Roman" w:hAnsi="Times New Roman" w:cs="Times New Roman"/>
          <w:sz w:val="28"/>
          <w:szCs w:val="28"/>
        </w:rPr>
        <w:t xml:space="preserve"> С юными читателям </w:t>
      </w:r>
      <w:r w:rsidR="00830E73" w:rsidRPr="00AA0B55">
        <w:rPr>
          <w:rFonts w:ascii="Times New Roman" w:hAnsi="Times New Roman" w:cs="Times New Roman"/>
          <w:sz w:val="28"/>
          <w:szCs w:val="28"/>
        </w:rPr>
        <w:t>с</w:t>
      </w:r>
      <w:r w:rsidR="000507F8" w:rsidRPr="00AA0B55">
        <w:rPr>
          <w:rFonts w:ascii="Times New Roman" w:hAnsi="Times New Roman" w:cs="Times New Roman"/>
          <w:sz w:val="28"/>
          <w:szCs w:val="28"/>
        </w:rPr>
        <w:t>остоялась</w:t>
      </w:r>
      <w:r w:rsidR="00830E73" w:rsidRPr="00AA0B55">
        <w:rPr>
          <w:rFonts w:ascii="Times New Roman" w:hAnsi="Times New Roman" w:cs="Times New Roman"/>
          <w:sz w:val="28"/>
          <w:szCs w:val="28"/>
        </w:rPr>
        <w:t xml:space="preserve"> познавательная игра «Кто много читает, тот много знает», которая была направлена </w:t>
      </w:r>
      <w:r w:rsidR="00AA0B55">
        <w:rPr>
          <w:rFonts w:ascii="Times New Roman" w:hAnsi="Times New Roman" w:cs="Times New Roman"/>
          <w:sz w:val="28"/>
          <w:szCs w:val="28"/>
        </w:rPr>
        <w:t>изучение</w:t>
      </w:r>
      <w:r w:rsidR="00830E73" w:rsidRPr="00AA0B55">
        <w:rPr>
          <w:rFonts w:ascii="Times New Roman" w:hAnsi="Times New Roman" w:cs="Times New Roman"/>
          <w:sz w:val="28"/>
          <w:szCs w:val="28"/>
        </w:rPr>
        <w:t xml:space="preserve"> художественных произведений и сказок, известных героев и персонажей</w:t>
      </w:r>
      <w:r w:rsidR="00AA0B55">
        <w:rPr>
          <w:rFonts w:ascii="Times New Roman" w:hAnsi="Times New Roman" w:cs="Times New Roman"/>
          <w:sz w:val="28"/>
          <w:szCs w:val="28"/>
        </w:rPr>
        <w:t>. Также юные пользователи</w:t>
      </w:r>
      <w:r w:rsidR="00830E73" w:rsidRPr="00AA0B55">
        <w:rPr>
          <w:rFonts w:ascii="Times New Roman" w:hAnsi="Times New Roman" w:cs="Times New Roman"/>
          <w:sz w:val="28"/>
          <w:szCs w:val="28"/>
        </w:rPr>
        <w:t xml:space="preserve"> познакомились с книжной выставкой «В стране читающего детства: калейдоскоп любимых книг», поучаствовали в выставке рисунков «Мой любимый книжный герой». Акция «Будь здорова, книжка» напомнила ребятам, как нужно обращаться с библиотечными книгами, </w:t>
      </w:r>
      <w:r w:rsidR="00AA0B55">
        <w:rPr>
          <w:rFonts w:ascii="Times New Roman" w:hAnsi="Times New Roman" w:cs="Times New Roman"/>
          <w:sz w:val="28"/>
          <w:szCs w:val="28"/>
        </w:rPr>
        <w:t>в рамках акции б</w:t>
      </w:r>
      <w:r w:rsidR="00830E73" w:rsidRPr="00AA0B55">
        <w:rPr>
          <w:rFonts w:ascii="Times New Roman" w:hAnsi="Times New Roman" w:cs="Times New Roman"/>
          <w:sz w:val="28"/>
          <w:szCs w:val="28"/>
        </w:rPr>
        <w:t>ыло отремонтировано 12</w:t>
      </w:r>
      <w:r w:rsidR="00AA0B55">
        <w:rPr>
          <w:rFonts w:ascii="Times New Roman" w:hAnsi="Times New Roman" w:cs="Times New Roman"/>
          <w:sz w:val="28"/>
          <w:szCs w:val="28"/>
        </w:rPr>
        <w:t xml:space="preserve"> </w:t>
      </w:r>
      <w:r w:rsidR="00830E73" w:rsidRPr="00AA0B55">
        <w:rPr>
          <w:rFonts w:ascii="Times New Roman" w:hAnsi="Times New Roman" w:cs="Times New Roman"/>
          <w:sz w:val="28"/>
          <w:szCs w:val="28"/>
        </w:rPr>
        <w:t>книг.</w:t>
      </w:r>
    </w:p>
    <w:p w14:paraId="2B86F168" w14:textId="77777777" w:rsidR="00AE3008" w:rsidRPr="00AA0B55" w:rsidRDefault="00AE3008" w:rsidP="00AA0B55">
      <w:pPr>
        <w:pStyle w:val="ac"/>
        <w:jc w:val="both"/>
        <w:rPr>
          <w:rFonts w:ascii="Times New Roman" w:hAnsi="Times New Roman" w:cs="Times New Roman"/>
          <w:sz w:val="28"/>
          <w:szCs w:val="28"/>
        </w:rPr>
      </w:pPr>
      <w:r w:rsidRPr="00AA0B55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571"/>
      </w:tblGrid>
      <w:tr w:rsidR="004319E7" w14:paraId="0D0BE95D" w14:textId="77777777" w:rsidTr="009C21D5">
        <w:tc>
          <w:tcPr>
            <w:tcW w:w="9571" w:type="dxa"/>
            <w:shd w:val="clear" w:color="auto" w:fill="4F81BD" w:themeFill="accent1"/>
          </w:tcPr>
          <w:p w14:paraId="45E21351" w14:textId="6CCBFE64" w:rsidR="004319E7" w:rsidRPr="004319E7" w:rsidRDefault="004319E7" w:rsidP="006A3D82">
            <w:pPr>
              <w:tabs>
                <w:tab w:val="left" w:pos="5628"/>
              </w:tabs>
              <w:spacing w:line="240" w:lineRule="atLeast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Работа с семьёй. Воспитание семейных ценностей</w:t>
            </w:r>
            <w:r w:rsidR="006A3D82">
              <w:rPr>
                <w:rFonts w:ascii="Times New Roman" w:hAnsi="Times New Roman" w:cs="Times New Roman"/>
                <w:b/>
                <w:sz w:val="32"/>
                <w:szCs w:val="32"/>
              </w:rPr>
              <w:t>.</w:t>
            </w:r>
          </w:p>
        </w:tc>
      </w:tr>
    </w:tbl>
    <w:p w14:paraId="49211AD4" w14:textId="77777777" w:rsidR="006A2D02" w:rsidRDefault="004319E7" w:rsidP="00AA0B55">
      <w:pPr>
        <w:tabs>
          <w:tab w:val="left" w:pos="5628"/>
        </w:tabs>
        <w:spacing w:line="240" w:lineRule="atLeast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4319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Важным событием года является </w:t>
      </w:r>
      <w:r w:rsidRPr="004319E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Год семьи, объявленный  </w:t>
      </w:r>
      <w:hyperlink r:id="rId21" w:tgtFrame="_blank" w:history="1">
        <w:r w:rsidRPr="004319E7">
          <w:rPr>
            <w:rFonts w:ascii="Times New Roman" w:eastAsia="Times New Roman" w:hAnsi="Times New Roman" w:cs="Times New Roman"/>
            <w:i/>
            <w:iCs/>
            <w:sz w:val="28"/>
            <w:szCs w:val="28"/>
            <w:u w:val="single"/>
            <w:shd w:val="clear" w:color="auto" w:fill="FFFFFF"/>
          </w:rPr>
          <w:t>Указом Президента РФ от 22.11.2023</w:t>
        </w:r>
      </w:hyperlink>
      <w:r w:rsidRPr="004319E7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r w:rsidRPr="004319E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 с целью популяризации государственной политики в сфере защиты семьи, сохранения</w:t>
      </w:r>
      <w:r w:rsidR="00AF30B4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традиционных семей</w:t>
      </w:r>
      <w:r w:rsidR="006A2D02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ных ценностей. </w:t>
      </w:r>
    </w:p>
    <w:p w14:paraId="160F1EB8" w14:textId="77777777" w:rsidR="00E552D8" w:rsidRDefault="006A2D02" w:rsidP="00230E4E">
      <w:pPr>
        <w:tabs>
          <w:tab w:val="left" w:pos="5628"/>
        </w:tabs>
        <w:spacing w:line="240" w:lineRule="atLeast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6A3D82">
        <w:rPr>
          <w:rFonts w:ascii="Times New Roman" w:eastAsia="Times New Roman" w:hAnsi="Times New Roman" w:cs="Times New Roman"/>
          <w:b/>
          <w:sz w:val="32"/>
          <w:szCs w:val="32"/>
          <w:shd w:val="clear" w:color="auto" w:fill="FFFFFF"/>
        </w:rPr>
        <w:pict w14:anchorId="11DCC88C">
          <v:shape id="_x0000_i1028" type="#_x0000_t75" style="width:213.6pt;height:222pt">
            <v:imagedata r:id="rId22" o:title="IMG_20240515_114857"/>
          </v:shape>
        </w:pic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  </w:t>
      </w:r>
      <w:r w:rsidR="006A3D82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pict w14:anchorId="5E064BFE">
          <v:shape id="_x0000_i1029" type="#_x0000_t75" style="width:235.2pt;height:220.8pt">
            <v:imagedata r:id="rId23" o:title="IMG-20241122-WA0038"/>
          </v:shape>
        </w:pict>
      </w:r>
    </w:p>
    <w:p w14:paraId="5D1A3B4E" w14:textId="0C08F1C1" w:rsidR="007C2691" w:rsidRDefault="00230E4E" w:rsidP="00AA0B55">
      <w:pPr>
        <w:tabs>
          <w:tab w:val="left" w:pos="5628"/>
        </w:tabs>
        <w:spacing w:line="240" w:lineRule="atLeast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В течение года родители и дети </w:t>
      </w:r>
      <w:r w:rsidR="00AA0B55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приняли участие в 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семейных мероприятиях, проводимых в библиотеке, познакоми</w:t>
      </w:r>
      <w:r w:rsidR="00AA0B55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лись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с привлекательными, красочными книжными выставками. Самыми интересными из них оказались: праздник «Прощание с букварём, посвящение в читатели», гостями мероприятия были первоклассники и родители</w:t>
      </w:r>
      <w:r w:rsidR="00AA0B55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;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066B79">
        <w:rPr>
          <w:rFonts w:ascii="Times New Roman" w:hAnsi="Times New Roman" w:cs="Times New Roman"/>
          <w:sz w:val="28"/>
          <w:szCs w:val="28"/>
        </w:rPr>
        <w:t>конкурсно-игровая программа «С книгой дружит вся семья»</w:t>
      </w:r>
      <w:r w:rsidR="00AA0B55">
        <w:rPr>
          <w:rFonts w:ascii="Times New Roman" w:hAnsi="Times New Roman" w:cs="Times New Roman"/>
          <w:sz w:val="28"/>
          <w:szCs w:val="28"/>
        </w:rPr>
        <w:t xml:space="preserve"> </w:t>
      </w:r>
      <w:r w:rsidRPr="00066B79">
        <w:rPr>
          <w:rFonts w:ascii="Times New Roman" w:hAnsi="Times New Roman" w:cs="Times New Roman"/>
          <w:sz w:val="28"/>
          <w:szCs w:val="28"/>
        </w:rPr>
        <w:t>в рамках</w:t>
      </w:r>
      <w:r>
        <w:rPr>
          <w:rFonts w:ascii="Times New Roman" w:hAnsi="Times New Roman" w:cs="Times New Roman"/>
          <w:sz w:val="28"/>
          <w:szCs w:val="28"/>
        </w:rPr>
        <w:t xml:space="preserve"> акции «Библиосумерки»</w:t>
      </w:r>
      <w:r w:rsidR="00AA0B55">
        <w:rPr>
          <w:rFonts w:ascii="Times New Roman" w:hAnsi="Times New Roman" w:cs="Times New Roman"/>
          <w:sz w:val="28"/>
          <w:szCs w:val="28"/>
        </w:rPr>
        <w:t>;</w:t>
      </w:r>
      <w:r w:rsidR="006A2D02">
        <w:rPr>
          <w:rFonts w:ascii="Times New Roman" w:hAnsi="Times New Roman" w:cs="Times New Roman"/>
          <w:sz w:val="28"/>
          <w:szCs w:val="28"/>
        </w:rPr>
        <w:t xml:space="preserve"> мастер-класс «Любимой мамочк</w:t>
      </w:r>
      <w:r w:rsidR="00AA0B55">
        <w:rPr>
          <w:rFonts w:ascii="Times New Roman" w:hAnsi="Times New Roman" w:cs="Times New Roman"/>
          <w:sz w:val="28"/>
          <w:szCs w:val="28"/>
        </w:rPr>
        <w:t>е</w:t>
      </w:r>
      <w:r w:rsidR="006A2D02">
        <w:rPr>
          <w:rFonts w:ascii="Times New Roman" w:hAnsi="Times New Roman" w:cs="Times New Roman"/>
          <w:sz w:val="28"/>
          <w:szCs w:val="28"/>
        </w:rPr>
        <w:t xml:space="preserve"> дарю»</w:t>
      </w:r>
      <w:r w:rsidR="00AA0B55"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>
        <w:rPr>
          <w:rFonts w:ascii="Times New Roman" w:hAnsi="Times New Roman" w:cs="Times New Roman"/>
          <w:sz w:val="28"/>
          <w:szCs w:val="28"/>
        </w:rPr>
        <w:t>книжно</w:t>
      </w:r>
      <w:proofErr w:type="spellEnd"/>
      <w:r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lastRenderedPageBreak/>
        <w:t>иллюстрированные выставки «Будет в семье лад, коли книге рад», «Книги из детства н</w:t>
      </w:r>
      <w:r w:rsidR="006A2D02">
        <w:rPr>
          <w:rFonts w:ascii="Times New Roman" w:hAnsi="Times New Roman" w:cs="Times New Roman"/>
          <w:sz w:val="28"/>
          <w:szCs w:val="28"/>
        </w:rPr>
        <w:t>аших бабушек и дедушек» и другие</w:t>
      </w:r>
      <w:r w:rsidR="00460491">
        <w:rPr>
          <w:rFonts w:ascii="Times New Roman" w:hAnsi="Times New Roman" w:cs="Times New Roman"/>
          <w:sz w:val="28"/>
          <w:szCs w:val="28"/>
        </w:rPr>
        <w:t>. Все эти мероприятия</w:t>
      </w:r>
      <w:r>
        <w:rPr>
          <w:rFonts w:ascii="Times New Roman" w:hAnsi="Times New Roman" w:cs="Times New Roman"/>
          <w:sz w:val="28"/>
          <w:szCs w:val="28"/>
        </w:rPr>
        <w:t xml:space="preserve"> объединяло уважение и любовь</w:t>
      </w:r>
      <w:r w:rsidR="006A2D02">
        <w:rPr>
          <w:rFonts w:ascii="Times New Roman" w:hAnsi="Times New Roman" w:cs="Times New Roman"/>
          <w:sz w:val="28"/>
          <w:szCs w:val="28"/>
        </w:rPr>
        <w:t xml:space="preserve"> к родному </w:t>
      </w:r>
      <w:r>
        <w:rPr>
          <w:rFonts w:ascii="Times New Roman" w:hAnsi="Times New Roman" w:cs="Times New Roman"/>
          <w:sz w:val="28"/>
          <w:szCs w:val="28"/>
        </w:rPr>
        <w:t>человеку и особое отношение к хорошей, умной книге.</w:t>
      </w:r>
      <w:r w:rsidRPr="00066B79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7C2691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 </w:t>
      </w:r>
    </w:p>
    <w:p w14:paraId="5261FD98" w14:textId="327875A9" w:rsidR="00230E4E" w:rsidRPr="00AF30B4" w:rsidRDefault="007C2691" w:rsidP="00230E4E">
      <w:pPr>
        <w:tabs>
          <w:tab w:val="left" w:pos="5628"/>
        </w:tabs>
        <w:spacing w:line="240" w:lineRule="atLeast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shd w:val="clear" w:color="auto" w:fill="FFFFFF"/>
          <w:lang w:eastAsia="ru-RU"/>
        </w:rPr>
        <w:drawing>
          <wp:inline distT="0" distB="0" distL="0" distR="0" wp14:anchorId="329E44C3" wp14:editId="1838C5FC">
            <wp:extent cx="2753360" cy="2895600"/>
            <wp:effectExtent l="0" t="0" r="8890" b="0"/>
            <wp:docPr id="2" name="Рисунок 2" descr="DSC029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DSC02903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3995" cy="28962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A2D02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   </w:t>
      </w:r>
      <w:r w:rsidR="006A3D82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pict w14:anchorId="097EDF4D">
          <v:shape id="_x0000_i1030" type="#_x0000_t75" style="width:222.6pt;height:226.8pt">
            <v:imagedata r:id="rId25" o:title="DSC02918"/>
          </v:shape>
        </w:pict>
      </w:r>
    </w:p>
    <w:p w14:paraId="144A9D64" w14:textId="68446FD0" w:rsidR="00230E4E" w:rsidRDefault="001B0E2D" w:rsidP="00AE72AB">
      <w:pPr>
        <w:tabs>
          <w:tab w:val="left" w:pos="5628"/>
        </w:tabs>
        <w:spacing w:line="240" w:lineRule="atLeast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3494C23" wp14:editId="0DFAB947">
                <wp:simplePos x="0" y="0"/>
                <wp:positionH relativeFrom="column">
                  <wp:posOffset>2431</wp:posOffset>
                </wp:positionH>
                <wp:positionV relativeFrom="paragraph">
                  <wp:posOffset>234950</wp:posOffset>
                </wp:positionV>
                <wp:extent cx="5969875" cy="493395"/>
                <wp:effectExtent l="0" t="0" r="12065" b="20955"/>
                <wp:wrapNone/>
                <wp:docPr id="6" name="Прямоугольник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69875" cy="49339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8FC645E" w14:textId="77777777" w:rsidR="001B0E2D" w:rsidRPr="001B0E2D" w:rsidRDefault="001B0E2D" w:rsidP="001B0E2D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1B0E2D"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32"/>
                                <w:szCs w:val="32"/>
                              </w:rPr>
                              <w:t>Экологическое воспитание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3494C23" id="Прямоугольник 6" o:spid="_x0000_s1026" style="position:absolute;left:0;text-align:left;margin-left:.2pt;margin-top:18.5pt;width:470.05pt;height:38.8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" fillcolor="#4f81bd [3204]" strokecolor="#243f60 [1604]" strokeweight="2pt">
                <v:textbox>
                  <w:txbxContent>
                    <w:p w14:paraId="78FC645E" w14:textId="77777777" w:rsidR="001B0E2D" w:rsidRPr="001B0E2D" w:rsidRDefault="001B0E2D" w:rsidP="001B0E2D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32"/>
                          <w:szCs w:val="32"/>
                        </w:rPr>
                      </w:pPr>
                      <w:r w:rsidRPr="001B0E2D"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32"/>
                          <w:szCs w:val="32"/>
                        </w:rPr>
                        <w:t>Экологическое воспитание</w:t>
                      </w:r>
                    </w:p>
                  </w:txbxContent>
                </v:textbox>
              </v:rect>
            </w:pict>
          </mc:Fallback>
        </mc:AlternateContent>
      </w:r>
      <w:r w:rsidR="00230E4E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             </w:t>
      </w:r>
    </w:p>
    <w:p w14:paraId="0D84D1C2" w14:textId="77777777" w:rsidR="007C2691" w:rsidRDefault="00230E4E" w:rsidP="00AE72AB">
      <w:pPr>
        <w:tabs>
          <w:tab w:val="left" w:pos="5628"/>
        </w:tabs>
        <w:spacing w:line="240" w:lineRule="atLeast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14:paraId="3B6FBD71" w14:textId="77777777" w:rsidR="007C2691" w:rsidRDefault="007C2691" w:rsidP="007C2691">
      <w:pPr>
        <w:tabs>
          <w:tab w:val="left" w:pos="5628"/>
        </w:tabs>
        <w:spacing w:after="0" w:line="240" w:lineRule="atLeast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</w:p>
    <w:p w14:paraId="0E341B26" w14:textId="448FE3CF" w:rsidR="00483DDA" w:rsidRDefault="00483DDA" w:rsidP="00AA0B55">
      <w:pPr>
        <w:tabs>
          <w:tab w:val="left" w:pos="5628"/>
        </w:tabs>
        <w:spacing w:after="0" w:line="240" w:lineRule="atLeast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shd w:val="clear" w:color="auto" w:fill="FFFFFF"/>
          <w:lang w:eastAsia="ru-RU"/>
        </w:rPr>
        <w:drawing>
          <wp:anchor distT="0" distB="0" distL="114300" distR="114300" simplePos="0" relativeHeight="251676672" behindDoc="0" locked="0" layoutInCell="1" allowOverlap="1" wp14:anchorId="66A2951C" wp14:editId="063F357B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2879725" cy="2963545"/>
            <wp:effectExtent l="0" t="0" r="0" b="8255"/>
            <wp:wrapSquare wrapText="bothSides"/>
            <wp:docPr id="8" name="Рисунок 8" descr="DSC030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DSC03073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9725" cy="2963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AA0B55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       </w:t>
      </w:r>
      <w:r w:rsidR="007C2691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Проводимые библиотекой мероприятия по экологии знакомят пользователей с экологическими проблемами края, учат любить и уважать природу, знакомят с животным и растительным миром</w:t>
      </w:r>
      <w:r w:rsidR="0022149B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. Тема мероприятий разнообразная и соответствует датам экологического календаря. </w:t>
      </w:r>
      <w:r w:rsidR="00F302E0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Например, в </w:t>
      </w:r>
      <w:r w:rsidR="0022149B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январе прошла выставка-путешествие «Заповедная природа Красноярского края», в марте – «Весёлая котовасия», посвященная дню кошек, «Голубые сокровища земли» ко дню водных ресурсов, в апреле прошел информационный час «Пернатый символ года»</w:t>
      </w:r>
      <w:r w:rsidR="00AA0B55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, на котором</w:t>
      </w:r>
      <w:r w:rsidR="0022149B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ребята узнали, что в 2024</w:t>
      </w:r>
      <w:r w:rsidR="00AA0B55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22149B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году им является</w:t>
      </w:r>
      <w:r w:rsidR="006444C8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Чиж. 5 июня – в </w:t>
      </w:r>
      <w:r w:rsidR="00AA0B55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Д</w:t>
      </w:r>
      <w:r w:rsidR="006444C8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ень защиты окружающей среды прошла экологическая игра «Лес! В нём полно чудес!»</w:t>
      </w:r>
      <w:r w:rsidR="00E552D8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. </w:t>
      </w:r>
      <w:r w:rsidR="00460491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Поучаствовав в разных конкурсах, </w:t>
      </w:r>
      <w:r w:rsidR="00E552D8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обсудив проблемы,</w:t>
      </w:r>
      <w:r w:rsidR="00460491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юные </w:t>
      </w:r>
      <w:r w:rsidR="00E552D8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читатели </w:t>
      </w:r>
      <w:r w:rsidR="00AA0B55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узнали</w:t>
      </w:r>
      <w:r w:rsidR="00E552D8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правила поведения в лесу и сделали вывод, что нужно бережно относит</w:t>
      </w:r>
      <w:r w:rsidR="00460491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ь</w:t>
      </w:r>
      <w:r w:rsidR="00E552D8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ся к окружающей природе. </w:t>
      </w:r>
    </w:p>
    <w:p w14:paraId="000236C2" w14:textId="77777777" w:rsidR="00460491" w:rsidRDefault="001B0E2D" w:rsidP="00AE72AB">
      <w:pPr>
        <w:tabs>
          <w:tab w:val="left" w:pos="5628"/>
        </w:tabs>
        <w:spacing w:line="240" w:lineRule="atLeast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41F36F26" wp14:editId="32FBD8E0">
                <wp:simplePos x="0" y="0"/>
                <wp:positionH relativeFrom="column">
                  <wp:posOffset>13007</wp:posOffset>
                </wp:positionH>
                <wp:positionV relativeFrom="paragraph">
                  <wp:posOffset>123825</wp:posOffset>
                </wp:positionV>
                <wp:extent cx="5906770" cy="472966"/>
                <wp:effectExtent l="0" t="0" r="17780" b="22860"/>
                <wp:wrapNone/>
                <wp:docPr id="4" name="Прямоугольник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06770" cy="472966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697DCDF" w14:textId="45931635" w:rsidR="006A3D82" w:rsidRPr="001B0E2D" w:rsidRDefault="006A3D82" w:rsidP="006A3D82">
                            <w:pPr>
                              <w:tabs>
                                <w:tab w:val="left" w:pos="5670"/>
                              </w:tabs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1B0E2D"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32"/>
                                <w:szCs w:val="32"/>
                              </w:rPr>
                              <w:t>Э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32"/>
                                <w:szCs w:val="32"/>
                              </w:rPr>
                              <w:t>стетическое</w:t>
                            </w:r>
                            <w:r w:rsidRPr="001B0E2D"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 воспитание</w:t>
                            </w:r>
                          </w:p>
                          <w:p w14:paraId="665111C0" w14:textId="09CF08F9" w:rsidR="00280AD3" w:rsidRPr="006A3D82" w:rsidRDefault="00280AD3" w:rsidP="00280AD3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8"/>
                                <w:szCs w:val="28"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1F36F26" id="Прямоугольник 4" o:spid="_x0000_s1027" style="position:absolute;left:0;text-align:left;margin-left:1pt;margin-top:9.75pt;width:465.1pt;height:37.2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" fillcolor="#4f81bd [3204]" strokecolor="#243f60 [1604]" strokeweight="2pt">
                <v:textbox>
                  <w:txbxContent>
                    <w:p w14:paraId="6697DCDF" w14:textId="45931635" w:rsidR="006A3D82" w:rsidRPr="001B0E2D" w:rsidRDefault="006A3D82" w:rsidP="006A3D82">
                      <w:pPr>
                        <w:tabs>
                          <w:tab w:val="left" w:pos="5670"/>
                        </w:tabs>
                        <w:jc w:val="center"/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32"/>
                          <w:szCs w:val="32"/>
                        </w:rPr>
                      </w:pPr>
                      <w:r w:rsidRPr="001B0E2D"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32"/>
                          <w:szCs w:val="32"/>
                        </w:rPr>
                        <w:t>Э</w:t>
                      </w:r>
                      <w:r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32"/>
                          <w:szCs w:val="32"/>
                        </w:rPr>
                        <w:t>стетическое</w:t>
                      </w:r>
                      <w:r w:rsidRPr="001B0E2D"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32"/>
                          <w:szCs w:val="32"/>
                        </w:rPr>
                        <w:t xml:space="preserve"> воспитание</w:t>
                      </w:r>
                    </w:p>
                    <w:p w14:paraId="665111C0" w14:textId="09CF08F9" w:rsidR="00280AD3" w:rsidRPr="006A3D82" w:rsidRDefault="00280AD3" w:rsidP="00280AD3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28"/>
                          <w:szCs w:val="28"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14:paraId="6FFB5B8F" w14:textId="77777777" w:rsidR="00EB7567" w:rsidRDefault="00EB7567" w:rsidP="00DC09D0">
      <w:pPr>
        <w:tabs>
          <w:tab w:val="left" w:pos="5628"/>
        </w:tabs>
        <w:spacing w:line="240" w:lineRule="atLeast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</w:p>
    <w:p w14:paraId="4EFC609A" w14:textId="1C9BEA17" w:rsidR="00AE3008" w:rsidRPr="0082192D" w:rsidRDefault="008419FC" w:rsidP="0082192D">
      <w:pPr>
        <w:tabs>
          <w:tab w:val="left" w:pos="5628"/>
        </w:tabs>
        <w:spacing w:line="240" w:lineRule="atLeast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noProof/>
          <w:sz w:val="28"/>
          <w:szCs w:val="28"/>
        </w:rPr>
        <w:pict w14:anchorId="02BBDB93">
          <v:shape id="_x0000_s1050" type="#_x0000_t75" style="position:absolute;left:0;text-align:left;margin-left:1.15pt;margin-top:47.6pt;width:198.6pt;height:231.7pt;z-index:251674624;mso-position-horizontal-relative:text;mso-position-vertical-relative:text">
            <v:imagedata r:id="rId27" o:title="Вангаш выставка5"/>
            <w10:wrap type="square" side="right"/>
          </v:shape>
        </w:pict>
      </w:r>
      <w:r w:rsidR="00AA0B55" w:rsidRPr="00AA0B55">
        <w:rPr>
          <w:rFonts w:ascii="Times New Roman" w:hAnsi="Times New Roman" w:cs="Times New Roman"/>
          <w:noProof/>
          <w:sz w:val="28"/>
          <w:szCs w:val="28"/>
        </w:rPr>
        <w:t>Эстетическое направление</w:t>
      </w:r>
      <w:r w:rsidR="00EB756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направлено на овладение читателями эстетическими знаниями, формирование способности воспринимать прекрасное в искусстве и жизни, приобщение к художественному творчеству.   Библиотека  часто использует такие формы работы, как </w:t>
      </w:r>
      <w:r w:rsidR="00EA4993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мастер-классы или творческие мастерские, выставки детских рисунков, часы детского творчества. Такие мероприятия интересны и привлекательны как участникам мероприятия, так и читателям, которые просто приходят в библиотеку за литера</w:t>
      </w:r>
      <w:r w:rsidR="00B25401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турой и радуются представленным работам</w:t>
      </w:r>
      <w:r w:rsidR="00EA4993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.</w:t>
      </w:r>
      <w:r w:rsidR="00B25401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В этом году прошли следующие мероприятия: выставки детских рисунков «Мой любимый книжный герой», «Галерея пушкинских героев», часы детского творчества «Ромашковое счастье», «Светофор – мой друг», </w:t>
      </w:r>
      <w:r w:rsidR="0064003C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«Поздравь свою маму», </w:t>
      </w:r>
      <w:r w:rsidR="00B25401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мастер-класс «Голубь мира», творческая мастерская «В гостях у Деда Мороза». </w:t>
      </w:r>
      <w:r w:rsidR="0064003C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Проводимые мероприятия </w:t>
      </w:r>
      <w:r w:rsidR="0082192D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направлены на</w:t>
      </w:r>
      <w:r w:rsidR="006F378B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жела</w:t>
      </w:r>
      <w:r w:rsidR="00A967A9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ние прикоснуться к прекрасному и выполненные своими руками работы.</w:t>
      </w:r>
      <w:r w:rsidR="0064003C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571"/>
      </w:tblGrid>
      <w:tr w:rsidR="006F378B" w14:paraId="0EAF4831" w14:textId="77777777" w:rsidTr="00BD7BC0">
        <w:tc>
          <w:tcPr>
            <w:tcW w:w="9571" w:type="dxa"/>
            <w:shd w:val="clear" w:color="auto" w:fill="4F81BD" w:themeFill="accent1"/>
          </w:tcPr>
          <w:p w14:paraId="43116DD4" w14:textId="2EFA2226" w:rsidR="006F378B" w:rsidRPr="006A3D82" w:rsidRDefault="006F378B" w:rsidP="00DC09D0">
            <w:pPr>
              <w:tabs>
                <w:tab w:val="left" w:pos="5628"/>
              </w:tabs>
              <w:spacing w:line="240" w:lineRule="atLeast"/>
              <w:jc w:val="both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</w:t>
            </w:r>
            <w:r w:rsidR="00483DDA">
              <w:rPr>
                <w:rFonts w:ascii="Times New Roman" w:hAnsi="Times New Roman" w:cs="Times New Roman"/>
                <w:sz w:val="28"/>
                <w:szCs w:val="28"/>
              </w:rPr>
              <w:t xml:space="preserve">        </w:t>
            </w: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Профориентация</w:t>
            </w:r>
          </w:p>
        </w:tc>
      </w:tr>
    </w:tbl>
    <w:p w14:paraId="14FF42FE" w14:textId="77777777" w:rsidR="00E6429A" w:rsidRDefault="009C21D5" w:rsidP="0082192D">
      <w:pPr>
        <w:tabs>
          <w:tab w:val="left" w:pos="5628"/>
        </w:tabs>
        <w:spacing w:line="240" w:lineRule="atLeas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Сегодня в мире насчитывается около 40 тысяч профессий. Как найти свою профессию, чтобы она была по душе, приносила пользу людям, себе, обществу? Работа библиотеки ведётся с целью дать детям и подросткам ответы на все эти вопросы. Работа по профорие</w:t>
      </w:r>
      <w:r w:rsidR="00BD7BC0">
        <w:rPr>
          <w:rFonts w:ascii="Times New Roman" w:hAnsi="Times New Roman" w:cs="Times New Roman"/>
          <w:sz w:val="28"/>
          <w:szCs w:val="28"/>
        </w:rPr>
        <w:t>нтации представлена в виде ряда мероприятий, направленных на ознакомление с теми или иными профессиями, а также помощи юношеству в выборе профессиональных</w:t>
      </w:r>
      <w:r w:rsidR="00E6429A">
        <w:rPr>
          <w:rFonts w:ascii="Times New Roman" w:hAnsi="Times New Roman" w:cs="Times New Roman"/>
          <w:sz w:val="28"/>
          <w:szCs w:val="28"/>
        </w:rPr>
        <w:t xml:space="preserve"> предпочтений.</w:t>
      </w:r>
    </w:p>
    <w:p w14:paraId="1FB9B728" w14:textId="1F6E4732" w:rsidR="00E6429A" w:rsidRDefault="006A3D82" w:rsidP="0082192D">
      <w:pPr>
        <w:tabs>
          <w:tab w:val="left" w:pos="5628"/>
        </w:tabs>
        <w:spacing w:line="240" w:lineRule="atLeas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pict w14:anchorId="7BE353D7">
          <v:shape id="_x0000_i1031" type="#_x0000_t75" style="width:231.6pt;height:187.2pt">
            <v:imagedata r:id="rId28" o:title="IMG-20240331-WA0006"/>
          </v:shape>
        </w:pict>
      </w:r>
      <w:r w:rsidR="00E6429A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7216" behindDoc="0" locked="0" layoutInCell="1" allowOverlap="1" wp14:anchorId="5B145D36" wp14:editId="018873D7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2616200" cy="2353945"/>
            <wp:effectExtent l="0" t="0" r="0" b="8255"/>
            <wp:wrapSquare wrapText="bothSides"/>
            <wp:docPr id="7" name="Рисунок 7" descr="C:\Users\Библиотека-филиал №5\AppData\Local\Microsoft\Windows\INetCache\Content.Word\Вангаш мероприятие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Библиотека-филиал №5\AppData\Local\Microsoft\Windows\INetCache\Content.Word\Вангаш мероприятие.jpg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6200" cy="23539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49CCE23F" w14:textId="22DF0F77" w:rsidR="00C03186" w:rsidRDefault="00BD7BC0" w:rsidP="0082192D">
      <w:pPr>
        <w:tabs>
          <w:tab w:val="left" w:pos="5628"/>
        </w:tabs>
        <w:spacing w:line="240" w:lineRule="atLeas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рамках недели детской и юношеской книги с подро</w:t>
      </w:r>
      <w:r w:rsidR="002565A3">
        <w:rPr>
          <w:rFonts w:ascii="Times New Roman" w:hAnsi="Times New Roman" w:cs="Times New Roman"/>
          <w:sz w:val="28"/>
          <w:szCs w:val="28"/>
        </w:rPr>
        <w:t>стками прошёл познавательный час «От мечты к выбору профессии».</w:t>
      </w:r>
      <w:r w:rsidR="00E6429A">
        <w:rPr>
          <w:rFonts w:ascii="Times New Roman" w:hAnsi="Times New Roman" w:cs="Times New Roman"/>
          <w:sz w:val="28"/>
          <w:szCs w:val="28"/>
        </w:rPr>
        <w:t xml:space="preserve"> Подростки узнали, что все профессии делятся на 5 категорий по типу вза</w:t>
      </w:r>
      <w:r w:rsidR="004624AB">
        <w:rPr>
          <w:rFonts w:ascii="Times New Roman" w:hAnsi="Times New Roman" w:cs="Times New Roman"/>
          <w:sz w:val="28"/>
          <w:szCs w:val="28"/>
        </w:rPr>
        <w:t>имоотношения человека и объекта действия, поэтому при выборе профессии нужно учитывать к чему склонен человек.</w:t>
      </w:r>
      <w:r w:rsidR="002565A3">
        <w:rPr>
          <w:rFonts w:ascii="Times New Roman" w:hAnsi="Times New Roman" w:cs="Times New Roman"/>
          <w:sz w:val="28"/>
          <w:szCs w:val="28"/>
        </w:rPr>
        <w:t xml:space="preserve"> </w:t>
      </w:r>
      <w:r w:rsidR="00E12635">
        <w:rPr>
          <w:rFonts w:ascii="Times New Roman" w:hAnsi="Times New Roman" w:cs="Times New Roman"/>
          <w:sz w:val="28"/>
          <w:szCs w:val="28"/>
        </w:rPr>
        <w:t xml:space="preserve">Ко </w:t>
      </w:r>
      <w:r w:rsidR="0082192D">
        <w:rPr>
          <w:rFonts w:ascii="Times New Roman" w:hAnsi="Times New Roman" w:cs="Times New Roman"/>
          <w:sz w:val="28"/>
          <w:szCs w:val="28"/>
        </w:rPr>
        <w:t>Д</w:t>
      </w:r>
      <w:r w:rsidR="00E12635">
        <w:rPr>
          <w:rFonts w:ascii="Times New Roman" w:hAnsi="Times New Roman" w:cs="Times New Roman"/>
          <w:sz w:val="28"/>
          <w:szCs w:val="28"/>
        </w:rPr>
        <w:t xml:space="preserve">ню металлурга состоялась познавательно-игровая программа «Профессия-металлург», </w:t>
      </w:r>
      <w:r w:rsidR="0082192D">
        <w:rPr>
          <w:rFonts w:ascii="Times New Roman" w:hAnsi="Times New Roman" w:cs="Times New Roman"/>
          <w:sz w:val="28"/>
          <w:szCs w:val="28"/>
        </w:rPr>
        <w:t xml:space="preserve">на которой </w:t>
      </w:r>
      <w:r w:rsidR="00E12635">
        <w:rPr>
          <w:rFonts w:ascii="Times New Roman" w:hAnsi="Times New Roman" w:cs="Times New Roman"/>
          <w:sz w:val="28"/>
          <w:szCs w:val="28"/>
        </w:rPr>
        <w:t>ребята познакомились с разными специальностями металлургической промышленности. Гостями библиотеки были дошкольники, которые приняли участие в интерактивной игре «Все профессии важны», главн</w:t>
      </w:r>
      <w:r w:rsidR="0082192D">
        <w:rPr>
          <w:rFonts w:ascii="Times New Roman" w:hAnsi="Times New Roman" w:cs="Times New Roman"/>
          <w:sz w:val="28"/>
          <w:szCs w:val="28"/>
        </w:rPr>
        <w:t>ая</w:t>
      </w:r>
      <w:r w:rsidR="00E12635">
        <w:rPr>
          <w:rFonts w:ascii="Times New Roman" w:hAnsi="Times New Roman" w:cs="Times New Roman"/>
          <w:sz w:val="28"/>
          <w:szCs w:val="28"/>
        </w:rPr>
        <w:t xml:space="preserve"> цель которой</w:t>
      </w:r>
      <w:r w:rsidR="0082192D">
        <w:rPr>
          <w:rFonts w:ascii="Times New Roman" w:hAnsi="Times New Roman" w:cs="Times New Roman"/>
          <w:sz w:val="28"/>
          <w:szCs w:val="28"/>
        </w:rPr>
        <w:t xml:space="preserve"> была - </w:t>
      </w:r>
      <w:r w:rsidR="00E12635">
        <w:rPr>
          <w:rFonts w:ascii="Times New Roman" w:hAnsi="Times New Roman" w:cs="Times New Roman"/>
          <w:sz w:val="28"/>
          <w:szCs w:val="28"/>
        </w:rPr>
        <w:t xml:space="preserve">способствовать приобретению знаний о разных профессиях, развитию интереса к миру труда взрослых. </w:t>
      </w:r>
      <w:r w:rsidR="00C03186">
        <w:rPr>
          <w:rFonts w:ascii="Times New Roman" w:hAnsi="Times New Roman" w:cs="Times New Roman"/>
          <w:sz w:val="28"/>
          <w:szCs w:val="28"/>
        </w:rPr>
        <w:t xml:space="preserve">Для подростков была организована книжная выставка «Найди призванье по душе». Читатели знакомились с литературой, информацией об основных правилах выбора специальности, о том какие профессии являются востребованными в настоящее время, знакомились с профессиями книжных героев. 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571"/>
      </w:tblGrid>
      <w:tr w:rsidR="004624AB" w14:paraId="79029FFC" w14:textId="77777777" w:rsidTr="004624AB">
        <w:tc>
          <w:tcPr>
            <w:tcW w:w="9571" w:type="dxa"/>
            <w:shd w:val="clear" w:color="auto" w:fill="4F81BD" w:themeFill="accent1"/>
          </w:tcPr>
          <w:p w14:paraId="13066FFB" w14:textId="5F676613" w:rsidR="004624AB" w:rsidRPr="006A3D82" w:rsidRDefault="004624AB" w:rsidP="006A3D82">
            <w:pPr>
              <w:tabs>
                <w:tab w:val="left" w:pos="5628"/>
              </w:tabs>
              <w:spacing w:line="240" w:lineRule="atLeast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Здоровый образ жизни</w:t>
            </w:r>
          </w:p>
        </w:tc>
      </w:tr>
    </w:tbl>
    <w:p w14:paraId="4FCFB3C1" w14:textId="2DE85C65" w:rsidR="00E45FAF" w:rsidRDefault="004C134C" w:rsidP="004C134C">
      <w:pPr>
        <w:tabs>
          <w:tab w:val="left" w:pos="5628"/>
        </w:tabs>
        <w:spacing w:line="240" w:lineRule="atLeas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5050FF31" wp14:editId="26BB5CE5">
            <wp:simplePos x="0" y="0"/>
            <wp:positionH relativeFrom="column">
              <wp:posOffset>9525</wp:posOffset>
            </wp:positionH>
            <wp:positionV relativeFrom="paragraph">
              <wp:posOffset>201930</wp:posOffset>
            </wp:positionV>
            <wp:extent cx="2399665" cy="2776855"/>
            <wp:effectExtent l="0" t="0" r="635" b="4445"/>
            <wp:wrapSquare wrapText="bothSides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9665" cy="27768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768BE">
        <w:rPr>
          <w:rFonts w:ascii="Times New Roman" w:hAnsi="Times New Roman" w:cs="Times New Roman"/>
          <w:sz w:val="28"/>
          <w:szCs w:val="28"/>
        </w:rPr>
        <w:t>В рамках мероприятий, направленных на профилактику асоциальных явлений и популяризации здорового образа жизни вниманию читателей библиотеки</w:t>
      </w:r>
      <w:r w:rsidR="0082192D">
        <w:rPr>
          <w:rFonts w:ascii="Times New Roman" w:hAnsi="Times New Roman" w:cs="Times New Roman"/>
          <w:sz w:val="28"/>
          <w:szCs w:val="28"/>
        </w:rPr>
        <w:t>,</w:t>
      </w:r>
      <w:r w:rsidR="002768BE">
        <w:rPr>
          <w:rFonts w:ascii="Times New Roman" w:hAnsi="Times New Roman" w:cs="Times New Roman"/>
          <w:sz w:val="28"/>
          <w:szCs w:val="28"/>
        </w:rPr>
        <w:t xml:space="preserve"> были предст</w:t>
      </w:r>
      <w:r w:rsidR="007B7E9F">
        <w:rPr>
          <w:rFonts w:ascii="Times New Roman" w:hAnsi="Times New Roman" w:cs="Times New Roman"/>
          <w:sz w:val="28"/>
          <w:szCs w:val="28"/>
        </w:rPr>
        <w:t>а</w:t>
      </w:r>
      <w:r w:rsidR="002768BE">
        <w:rPr>
          <w:rFonts w:ascii="Times New Roman" w:hAnsi="Times New Roman" w:cs="Times New Roman"/>
          <w:sz w:val="28"/>
          <w:szCs w:val="28"/>
        </w:rPr>
        <w:t xml:space="preserve">влены следующие тематические, книжные выставки: </w:t>
      </w:r>
      <w:r w:rsidR="00CF018B">
        <w:rPr>
          <w:rFonts w:ascii="Times New Roman" w:hAnsi="Times New Roman" w:cs="Times New Roman"/>
          <w:sz w:val="28"/>
          <w:szCs w:val="28"/>
        </w:rPr>
        <w:t>«Чтоб здоровье сохранить, будем мы его ценить!», посвященная Дню здоровья</w:t>
      </w:r>
      <w:r w:rsidR="0082192D">
        <w:rPr>
          <w:rFonts w:ascii="Times New Roman" w:hAnsi="Times New Roman" w:cs="Times New Roman"/>
          <w:sz w:val="28"/>
          <w:szCs w:val="28"/>
        </w:rPr>
        <w:t>;</w:t>
      </w:r>
      <w:r w:rsidR="00CF018B">
        <w:rPr>
          <w:rFonts w:ascii="Times New Roman" w:hAnsi="Times New Roman" w:cs="Times New Roman"/>
          <w:sz w:val="28"/>
          <w:szCs w:val="28"/>
        </w:rPr>
        <w:t xml:space="preserve"> </w:t>
      </w:r>
      <w:r w:rsidR="007B7E9F">
        <w:rPr>
          <w:rFonts w:ascii="Times New Roman" w:hAnsi="Times New Roman" w:cs="Times New Roman"/>
          <w:sz w:val="28"/>
          <w:szCs w:val="28"/>
        </w:rPr>
        <w:t xml:space="preserve">«Курить немодно! Дыши свободно!», посвященная </w:t>
      </w:r>
      <w:r w:rsidR="0082192D">
        <w:rPr>
          <w:rFonts w:ascii="Times New Roman" w:hAnsi="Times New Roman" w:cs="Times New Roman"/>
          <w:sz w:val="28"/>
          <w:szCs w:val="28"/>
        </w:rPr>
        <w:t>Д</w:t>
      </w:r>
      <w:r w:rsidR="007B7E9F">
        <w:rPr>
          <w:rFonts w:ascii="Times New Roman" w:hAnsi="Times New Roman" w:cs="Times New Roman"/>
          <w:sz w:val="28"/>
          <w:szCs w:val="28"/>
        </w:rPr>
        <w:t>ню без табака</w:t>
      </w:r>
      <w:r w:rsidR="0082192D">
        <w:rPr>
          <w:rFonts w:ascii="Times New Roman" w:hAnsi="Times New Roman" w:cs="Times New Roman"/>
          <w:sz w:val="28"/>
          <w:szCs w:val="28"/>
        </w:rPr>
        <w:t xml:space="preserve">; </w:t>
      </w:r>
      <w:r w:rsidR="007B7E9F">
        <w:rPr>
          <w:rFonts w:ascii="Times New Roman" w:hAnsi="Times New Roman" w:cs="Times New Roman"/>
          <w:sz w:val="28"/>
          <w:szCs w:val="28"/>
        </w:rPr>
        <w:t xml:space="preserve">«Наш выбор – жизнь без наркотиков», посвященная </w:t>
      </w:r>
      <w:r w:rsidR="0082192D">
        <w:rPr>
          <w:rFonts w:ascii="Times New Roman" w:hAnsi="Times New Roman" w:cs="Times New Roman"/>
          <w:sz w:val="28"/>
          <w:szCs w:val="28"/>
        </w:rPr>
        <w:t>Д</w:t>
      </w:r>
      <w:r w:rsidR="007B7E9F">
        <w:rPr>
          <w:rFonts w:ascii="Times New Roman" w:hAnsi="Times New Roman" w:cs="Times New Roman"/>
          <w:sz w:val="28"/>
          <w:szCs w:val="28"/>
        </w:rPr>
        <w:t>ню борьбы с наркоманией</w:t>
      </w:r>
      <w:r w:rsidR="0082192D">
        <w:rPr>
          <w:rFonts w:ascii="Times New Roman" w:hAnsi="Times New Roman" w:cs="Times New Roman"/>
          <w:sz w:val="28"/>
          <w:szCs w:val="28"/>
        </w:rPr>
        <w:t>;</w:t>
      </w:r>
      <w:r w:rsidR="007B7E9F">
        <w:rPr>
          <w:rFonts w:ascii="Times New Roman" w:hAnsi="Times New Roman" w:cs="Times New Roman"/>
          <w:sz w:val="28"/>
          <w:szCs w:val="28"/>
        </w:rPr>
        <w:t xml:space="preserve"> «Знать, чтобы не оступиться», посвященная </w:t>
      </w:r>
      <w:r w:rsidR="0082192D">
        <w:rPr>
          <w:rFonts w:ascii="Times New Roman" w:hAnsi="Times New Roman" w:cs="Times New Roman"/>
          <w:sz w:val="28"/>
          <w:szCs w:val="28"/>
        </w:rPr>
        <w:t>Д</w:t>
      </w:r>
      <w:r w:rsidR="007B7E9F">
        <w:rPr>
          <w:rFonts w:ascii="Times New Roman" w:hAnsi="Times New Roman" w:cs="Times New Roman"/>
          <w:sz w:val="28"/>
          <w:szCs w:val="28"/>
        </w:rPr>
        <w:t>ню борьбы со СПИДом</w:t>
      </w:r>
      <w:r w:rsidR="009A0978">
        <w:rPr>
          <w:rFonts w:ascii="Times New Roman" w:hAnsi="Times New Roman" w:cs="Times New Roman"/>
          <w:sz w:val="28"/>
          <w:szCs w:val="28"/>
        </w:rPr>
        <w:t>.</w:t>
      </w:r>
      <w:r w:rsidR="002E57E3" w:rsidRPr="002E57E3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</w:t>
      </w:r>
      <w:r w:rsidR="008B3BE3">
        <w:rPr>
          <w:rFonts w:ascii="Times New Roman" w:hAnsi="Times New Roman" w:cs="Times New Roman"/>
          <w:sz w:val="28"/>
          <w:szCs w:val="28"/>
        </w:rPr>
        <w:t>Цель</w:t>
      </w:r>
      <w:r w:rsidR="0082192D">
        <w:rPr>
          <w:rFonts w:ascii="Times New Roman" w:hAnsi="Times New Roman" w:cs="Times New Roman"/>
          <w:sz w:val="28"/>
          <w:szCs w:val="28"/>
        </w:rPr>
        <w:t>ю</w:t>
      </w:r>
      <w:r w:rsidR="008B3BE3">
        <w:rPr>
          <w:rFonts w:ascii="Times New Roman" w:hAnsi="Times New Roman" w:cs="Times New Roman"/>
          <w:sz w:val="28"/>
          <w:szCs w:val="28"/>
        </w:rPr>
        <w:t xml:space="preserve"> выставок</w:t>
      </w:r>
      <w:r w:rsidR="0082192D">
        <w:rPr>
          <w:rFonts w:ascii="Times New Roman" w:hAnsi="Times New Roman" w:cs="Times New Roman"/>
          <w:sz w:val="28"/>
          <w:szCs w:val="28"/>
        </w:rPr>
        <w:t xml:space="preserve"> является </w:t>
      </w:r>
      <w:r w:rsidR="008B3BE3">
        <w:rPr>
          <w:rFonts w:ascii="Times New Roman" w:hAnsi="Times New Roman" w:cs="Times New Roman"/>
          <w:sz w:val="28"/>
          <w:szCs w:val="28"/>
        </w:rPr>
        <w:t>предостере</w:t>
      </w:r>
      <w:r w:rsidR="0082192D">
        <w:rPr>
          <w:rFonts w:ascii="Times New Roman" w:hAnsi="Times New Roman" w:cs="Times New Roman"/>
          <w:sz w:val="28"/>
          <w:szCs w:val="28"/>
        </w:rPr>
        <w:t>жение</w:t>
      </w:r>
      <w:r w:rsidR="008B3BE3">
        <w:rPr>
          <w:rFonts w:ascii="Times New Roman" w:hAnsi="Times New Roman" w:cs="Times New Roman"/>
          <w:sz w:val="28"/>
          <w:szCs w:val="28"/>
        </w:rPr>
        <w:t xml:space="preserve"> подростков</w:t>
      </w:r>
      <w:r w:rsidR="0082192D">
        <w:rPr>
          <w:rFonts w:ascii="Times New Roman" w:hAnsi="Times New Roman" w:cs="Times New Roman"/>
          <w:sz w:val="28"/>
          <w:szCs w:val="28"/>
        </w:rPr>
        <w:t xml:space="preserve"> и</w:t>
      </w:r>
      <w:r w:rsidR="008B3BE3">
        <w:rPr>
          <w:rFonts w:ascii="Times New Roman" w:hAnsi="Times New Roman" w:cs="Times New Roman"/>
          <w:sz w:val="28"/>
          <w:szCs w:val="28"/>
        </w:rPr>
        <w:t xml:space="preserve"> молодёж</w:t>
      </w:r>
      <w:r w:rsidR="0082192D">
        <w:rPr>
          <w:rFonts w:ascii="Times New Roman" w:hAnsi="Times New Roman" w:cs="Times New Roman"/>
          <w:sz w:val="28"/>
          <w:szCs w:val="28"/>
        </w:rPr>
        <w:t>и</w:t>
      </w:r>
      <w:r w:rsidR="008B3BE3">
        <w:rPr>
          <w:rFonts w:ascii="Times New Roman" w:hAnsi="Times New Roman" w:cs="Times New Roman"/>
          <w:sz w:val="28"/>
          <w:szCs w:val="28"/>
        </w:rPr>
        <w:t xml:space="preserve"> от вредных привычек, показ</w:t>
      </w:r>
      <w:r w:rsidR="0082192D">
        <w:rPr>
          <w:rFonts w:ascii="Times New Roman" w:hAnsi="Times New Roman" w:cs="Times New Roman"/>
          <w:sz w:val="28"/>
          <w:szCs w:val="28"/>
        </w:rPr>
        <w:t xml:space="preserve"> </w:t>
      </w:r>
      <w:r w:rsidR="008B3BE3">
        <w:rPr>
          <w:rFonts w:ascii="Times New Roman" w:hAnsi="Times New Roman" w:cs="Times New Roman"/>
          <w:sz w:val="28"/>
          <w:szCs w:val="28"/>
        </w:rPr>
        <w:t>пагубност</w:t>
      </w:r>
      <w:r w:rsidR="0082192D">
        <w:rPr>
          <w:rFonts w:ascii="Times New Roman" w:hAnsi="Times New Roman" w:cs="Times New Roman"/>
          <w:sz w:val="28"/>
          <w:szCs w:val="28"/>
        </w:rPr>
        <w:t>и</w:t>
      </w:r>
      <w:r w:rsidR="008B3BE3">
        <w:rPr>
          <w:rFonts w:ascii="Times New Roman" w:hAnsi="Times New Roman" w:cs="Times New Roman"/>
          <w:sz w:val="28"/>
          <w:szCs w:val="28"/>
        </w:rPr>
        <w:t xml:space="preserve"> их воздействия на организм, воспи</w:t>
      </w:r>
      <w:r>
        <w:rPr>
          <w:rFonts w:ascii="Times New Roman" w:hAnsi="Times New Roman" w:cs="Times New Roman"/>
          <w:sz w:val="28"/>
          <w:szCs w:val="28"/>
        </w:rPr>
        <w:t>тание</w:t>
      </w:r>
      <w:r w:rsidR="008B3BE3">
        <w:rPr>
          <w:rFonts w:ascii="Times New Roman" w:hAnsi="Times New Roman" w:cs="Times New Roman"/>
          <w:sz w:val="28"/>
          <w:szCs w:val="28"/>
        </w:rPr>
        <w:t xml:space="preserve"> у </w:t>
      </w:r>
      <w:r w:rsidR="0082192D">
        <w:rPr>
          <w:rFonts w:ascii="Times New Roman" w:hAnsi="Times New Roman" w:cs="Times New Roman"/>
          <w:sz w:val="28"/>
          <w:szCs w:val="28"/>
        </w:rPr>
        <w:lastRenderedPageBreak/>
        <w:t>подрастающего поколения</w:t>
      </w:r>
      <w:r w:rsidR="008B3BE3">
        <w:rPr>
          <w:rFonts w:ascii="Times New Roman" w:hAnsi="Times New Roman" w:cs="Times New Roman"/>
          <w:sz w:val="28"/>
          <w:szCs w:val="28"/>
        </w:rPr>
        <w:t xml:space="preserve"> стремление к з</w:t>
      </w:r>
      <w:r w:rsidR="0000160B">
        <w:rPr>
          <w:rFonts w:ascii="Times New Roman" w:hAnsi="Times New Roman" w:cs="Times New Roman"/>
          <w:sz w:val="28"/>
          <w:szCs w:val="28"/>
        </w:rPr>
        <w:t>д</w:t>
      </w:r>
      <w:r w:rsidR="008B3BE3">
        <w:rPr>
          <w:rFonts w:ascii="Times New Roman" w:hAnsi="Times New Roman" w:cs="Times New Roman"/>
          <w:sz w:val="28"/>
          <w:szCs w:val="28"/>
        </w:rPr>
        <w:t>оровому образу жизни.</w:t>
      </w:r>
      <w:r w:rsidR="009A0978">
        <w:rPr>
          <w:rFonts w:ascii="Times New Roman" w:hAnsi="Times New Roman" w:cs="Times New Roman"/>
          <w:sz w:val="28"/>
          <w:szCs w:val="28"/>
        </w:rPr>
        <w:t xml:space="preserve"> К Году спорта </w:t>
      </w:r>
      <w:r w:rsidR="0000160B">
        <w:rPr>
          <w:rFonts w:ascii="Times New Roman" w:hAnsi="Times New Roman" w:cs="Times New Roman"/>
          <w:sz w:val="28"/>
          <w:szCs w:val="28"/>
        </w:rPr>
        <w:t xml:space="preserve">в библиотеке работал </w:t>
      </w:r>
      <w:r w:rsidR="009A0978">
        <w:rPr>
          <w:rFonts w:ascii="Times New Roman" w:hAnsi="Times New Roman" w:cs="Times New Roman"/>
          <w:sz w:val="28"/>
          <w:szCs w:val="28"/>
        </w:rPr>
        <w:t xml:space="preserve">информационный стенд «Календарь спортивных дат России», </w:t>
      </w:r>
      <w:r>
        <w:rPr>
          <w:rFonts w:ascii="Times New Roman" w:hAnsi="Times New Roman" w:cs="Times New Roman"/>
          <w:sz w:val="28"/>
          <w:szCs w:val="28"/>
        </w:rPr>
        <w:t xml:space="preserve">а также была </w:t>
      </w:r>
      <w:r w:rsidR="0000160B">
        <w:rPr>
          <w:rFonts w:ascii="Times New Roman" w:hAnsi="Times New Roman" w:cs="Times New Roman"/>
          <w:sz w:val="28"/>
          <w:szCs w:val="28"/>
        </w:rPr>
        <w:t xml:space="preserve">оформлена </w:t>
      </w:r>
      <w:proofErr w:type="spellStart"/>
      <w:r w:rsidR="009A0978">
        <w:rPr>
          <w:rFonts w:ascii="Times New Roman" w:hAnsi="Times New Roman" w:cs="Times New Roman"/>
          <w:sz w:val="28"/>
          <w:szCs w:val="28"/>
        </w:rPr>
        <w:t>книжно</w:t>
      </w:r>
      <w:proofErr w:type="spellEnd"/>
      <w:r w:rsidR="009A0978">
        <w:rPr>
          <w:rFonts w:ascii="Times New Roman" w:hAnsi="Times New Roman" w:cs="Times New Roman"/>
          <w:sz w:val="28"/>
          <w:szCs w:val="28"/>
        </w:rPr>
        <w:t>-иллюстрированная выставка «О спорт!</w:t>
      </w:r>
      <w:r w:rsidR="00483DDA">
        <w:rPr>
          <w:rFonts w:ascii="Times New Roman" w:hAnsi="Times New Roman" w:cs="Times New Roman"/>
          <w:sz w:val="28"/>
          <w:szCs w:val="28"/>
        </w:rPr>
        <w:t xml:space="preserve"> Ты мир!»</w:t>
      </w:r>
      <w:r w:rsidR="002E57E3">
        <w:rPr>
          <w:rFonts w:ascii="Times New Roman" w:hAnsi="Times New Roman" w:cs="Times New Roman"/>
          <w:sz w:val="28"/>
          <w:szCs w:val="28"/>
        </w:rPr>
        <w:t>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571"/>
      </w:tblGrid>
      <w:tr w:rsidR="00E45FAF" w14:paraId="26A9DFFB" w14:textId="77777777" w:rsidTr="00E45FAF">
        <w:tc>
          <w:tcPr>
            <w:tcW w:w="9571" w:type="dxa"/>
            <w:shd w:val="clear" w:color="auto" w:fill="4F81BD" w:themeFill="accent1"/>
          </w:tcPr>
          <w:p w14:paraId="393E50AD" w14:textId="661C1BE7" w:rsidR="00E45FAF" w:rsidRDefault="00E45FAF" w:rsidP="006A3D82">
            <w:pPr>
              <w:tabs>
                <w:tab w:val="left" w:pos="5628"/>
              </w:tabs>
              <w:spacing w:line="240" w:lineRule="atLeast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Объединение библиотеки</w:t>
            </w:r>
          </w:p>
        </w:tc>
      </w:tr>
    </w:tbl>
    <w:p w14:paraId="041B24FC" w14:textId="77777777" w:rsidR="004C134C" w:rsidRDefault="00E45FAF" w:rsidP="004C134C">
      <w:pPr>
        <w:spacing w:after="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библиотеке</w:t>
      </w:r>
      <w:r w:rsidRPr="00E45FAF">
        <w:rPr>
          <w:rFonts w:ascii="Times New Roman" w:hAnsi="Times New Roman" w:cs="Times New Roman"/>
          <w:sz w:val="28"/>
          <w:szCs w:val="28"/>
        </w:rPr>
        <w:t xml:space="preserve"> работает детск</w:t>
      </w:r>
      <w:r w:rsidR="004C134C">
        <w:rPr>
          <w:rFonts w:ascii="Times New Roman" w:hAnsi="Times New Roman" w:cs="Times New Roman"/>
          <w:sz w:val="28"/>
          <w:szCs w:val="28"/>
        </w:rPr>
        <w:t>ое объединение</w:t>
      </w:r>
      <w:r w:rsidRPr="00E45FAF">
        <w:rPr>
          <w:rFonts w:ascii="Times New Roman" w:hAnsi="Times New Roman" w:cs="Times New Roman"/>
          <w:sz w:val="28"/>
          <w:szCs w:val="28"/>
        </w:rPr>
        <w:t xml:space="preserve"> «Живи, книга». Возрастная категория: дети 7-11лет. </w:t>
      </w:r>
    </w:p>
    <w:p w14:paraId="1C195782" w14:textId="36082BF2" w:rsidR="00E45FAF" w:rsidRPr="00E45FAF" w:rsidRDefault="00E45FAF" w:rsidP="004C134C">
      <w:pPr>
        <w:spacing w:after="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45FAF">
        <w:rPr>
          <w:rFonts w:ascii="Times New Roman" w:hAnsi="Times New Roman" w:cs="Times New Roman"/>
          <w:sz w:val="28"/>
          <w:szCs w:val="28"/>
        </w:rPr>
        <w:t>Цель объединения: воспит</w:t>
      </w:r>
      <w:r w:rsidR="004C134C">
        <w:rPr>
          <w:rFonts w:ascii="Times New Roman" w:hAnsi="Times New Roman" w:cs="Times New Roman"/>
          <w:sz w:val="28"/>
          <w:szCs w:val="28"/>
        </w:rPr>
        <w:t>ание</w:t>
      </w:r>
      <w:r w:rsidRPr="00E45FAF">
        <w:rPr>
          <w:rFonts w:ascii="Times New Roman" w:hAnsi="Times New Roman" w:cs="Times New Roman"/>
          <w:sz w:val="28"/>
          <w:szCs w:val="28"/>
        </w:rPr>
        <w:t xml:space="preserve"> у детей бережное отношение к книге. </w:t>
      </w:r>
      <w:r w:rsidR="004C134C">
        <w:rPr>
          <w:rFonts w:ascii="Times New Roman" w:hAnsi="Times New Roman" w:cs="Times New Roman"/>
          <w:sz w:val="28"/>
          <w:szCs w:val="28"/>
        </w:rPr>
        <w:t xml:space="preserve">     </w:t>
      </w:r>
      <w:r w:rsidRPr="00E45FAF">
        <w:rPr>
          <w:rFonts w:ascii="Times New Roman" w:hAnsi="Times New Roman" w:cs="Times New Roman"/>
          <w:sz w:val="28"/>
          <w:szCs w:val="28"/>
        </w:rPr>
        <w:t>Члены кружка восстанавливают, реконструируют книги. Также с детьми проводятся различные мероприятия, которые знакомят детей с правилами обращения с библиотечными книгами, прививают любовь к чтению, знакомят юного читателя с творчеством детских писателей отечественной литературы. Мероприятия проводятся в виде литературных часов, игр, праздников</w:t>
      </w:r>
      <w:r w:rsidR="004C134C">
        <w:rPr>
          <w:rFonts w:ascii="Times New Roman" w:hAnsi="Times New Roman" w:cs="Times New Roman"/>
          <w:sz w:val="28"/>
          <w:szCs w:val="28"/>
        </w:rPr>
        <w:t>, п</w:t>
      </w:r>
      <w:r w:rsidRPr="00E45FAF">
        <w:rPr>
          <w:rFonts w:ascii="Times New Roman" w:hAnsi="Times New Roman" w:cs="Times New Roman"/>
          <w:sz w:val="28"/>
          <w:szCs w:val="28"/>
        </w:rPr>
        <w:t>осле чего проходит закрепление материала в виде викторин и конкурсов</w:t>
      </w:r>
      <w:r w:rsidR="004C134C">
        <w:rPr>
          <w:rFonts w:ascii="Times New Roman" w:hAnsi="Times New Roman" w:cs="Times New Roman"/>
          <w:sz w:val="28"/>
          <w:szCs w:val="28"/>
        </w:rPr>
        <w:t>. В</w:t>
      </w:r>
      <w:r w:rsidRPr="00E45FAF">
        <w:rPr>
          <w:rFonts w:ascii="Times New Roman" w:hAnsi="Times New Roman" w:cs="Times New Roman"/>
          <w:sz w:val="28"/>
          <w:szCs w:val="28"/>
        </w:rPr>
        <w:t xml:space="preserve"> библиотеке стали популярны громкие чтения. Юные читатели с</w:t>
      </w:r>
      <w:r w:rsidR="004C134C">
        <w:rPr>
          <w:rFonts w:ascii="Times New Roman" w:hAnsi="Times New Roman" w:cs="Times New Roman"/>
          <w:sz w:val="28"/>
          <w:szCs w:val="28"/>
        </w:rPr>
        <w:t xml:space="preserve">о специалистом библиотеки </w:t>
      </w:r>
      <w:r w:rsidRPr="00E45FAF">
        <w:rPr>
          <w:rFonts w:ascii="Times New Roman" w:hAnsi="Times New Roman" w:cs="Times New Roman"/>
          <w:sz w:val="28"/>
          <w:szCs w:val="28"/>
        </w:rPr>
        <w:t>читают выбранн</w:t>
      </w:r>
      <w:r w:rsidR="004C134C">
        <w:rPr>
          <w:rFonts w:ascii="Times New Roman" w:hAnsi="Times New Roman" w:cs="Times New Roman"/>
          <w:sz w:val="28"/>
          <w:szCs w:val="28"/>
        </w:rPr>
        <w:t>ые</w:t>
      </w:r>
      <w:r w:rsidRPr="00E45FAF">
        <w:rPr>
          <w:rFonts w:ascii="Times New Roman" w:hAnsi="Times New Roman" w:cs="Times New Roman"/>
          <w:sz w:val="28"/>
          <w:szCs w:val="28"/>
        </w:rPr>
        <w:t xml:space="preserve"> произведени</w:t>
      </w:r>
      <w:r w:rsidR="004C134C">
        <w:rPr>
          <w:rFonts w:ascii="Times New Roman" w:hAnsi="Times New Roman" w:cs="Times New Roman"/>
          <w:sz w:val="28"/>
          <w:szCs w:val="28"/>
        </w:rPr>
        <w:t>я</w:t>
      </w:r>
      <w:r w:rsidRPr="00E45FAF">
        <w:rPr>
          <w:rFonts w:ascii="Times New Roman" w:hAnsi="Times New Roman" w:cs="Times New Roman"/>
          <w:sz w:val="28"/>
          <w:szCs w:val="28"/>
        </w:rPr>
        <w:t>, обсуждают, беседуют, узнают интересные факты о писател</w:t>
      </w:r>
      <w:r w:rsidR="004C134C">
        <w:rPr>
          <w:rFonts w:ascii="Times New Roman" w:hAnsi="Times New Roman" w:cs="Times New Roman"/>
          <w:sz w:val="28"/>
          <w:szCs w:val="28"/>
        </w:rPr>
        <w:t>ях</w:t>
      </w:r>
      <w:r w:rsidRPr="00E45FAF">
        <w:rPr>
          <w:rFonts w:ascii="Times New Roman" w:hAnsi="Times New Roman" w:cs="Times New Roman"/>
          <w:sz w:val="28"/>
          <w:szCs w:val="28"/>
        </w:rPr>
        <w:t>, иногда выполняют творческую работу по</w:t>
      </w:r>
      <w:r w:rsidR="004C134C">
        <w:rPr>
          <w:rFonts w:ascii="Times New Roman" w:hAnsi="Times New Roman" w:cs="Times New Roman"/>
          <w:sz w:val="28"/>
          <w:szCs w:val="28"/>
        </w:rPr>
        <w:t xml:space="preserve"> </w:t>
      </w:r>
      <w:r w:rsidRPr="00E45FAF">
        <w:rPr>
          <w:rFonts w:ascii="Times New Roman" w:hAnsi="Times New Roman" w:cs="Times New Roman"/>
          <w:sz w:val="28"/>
          <w:szCs w:val="28"/>
        </w:rPr>
        <w:t>прочитанному. В 2024</w:t>
      </w:r>
      <w:r w:rsidR="005057EF">
        <w:rPr>
          <w:rFonts w:ascii="Times New Roman" w:hAnsi="Times New Roman" w:cs="Times New Roman"/>
          <w:sz w:val="28"/>
          <w:szCs w:val="28"/>
        </w:rPr>
        <w:t xml:space="preserve"> году юные читатели познакомились</w:t>
      </w:r>
      <w:r w:rsidRPr="00E45FAF">
        <w:rPr>
          <w:rFonts w:ascii="Times New Roman" w:hAnsi="Times New Roman" w:cs="Times New Roman"/>
          <w:sz w:val="28"/>
          <w:szCs w:val="28"/>
        </w:rPr>
        <w:t xml:space="preserve">  с творчеством таких писателей: В. Бианки, И.А.</w:t>
      </w:r>
      <w:r w:rsidR="005057EF">
        <w:rPr>
          <w:rFonts w:ascii="Times New Roman" w:hAnsi="Times New Roman" w:cs="Times New Roman"/>
          <w:sz w:val="28"/>
          <w:szCs w:val="28"/>
        </w:rPr>
        <w:t xml:space="preserve"> </w:t>
      </w:r>
      <w:r w:rsidRPr="00E45FAF">
        <w:rPr>
          <w:rFonts w:ascii="Times New Roman" w:hAnsi="Times New Roman" w:cs="Times New Roman"/>
          <w:sz w:val="28"/>
          <w:szCs w:val="28"/>
        </w:rPr>
        <w:t>Крылова, В.П.Астафьева, А.С.</w:t>
      </w:r>
      <w:r w:rsidR="005057EF">
        <w:rPr>
          <w:rFonts w:ascii="Times New Roman" w:hAnsi="Times New Roman" w:cs="Times New Roman"/>
          <w:sz w:val="28"/>
          <w:szCs w:val="28"/>
        </w:rPr>
        <w:t xml:space="preserve"> </w:t>
      </w:r>
      <w:r w:rsidRPr="00E45FAF">
        <w:rPr>
          <w:rFonts w:ascii="Times New Roman" w:hAnsi="Times New Roman" w:cs="Times New Roman"/>
          <w:sz w:val="28"/>
          <w:szCs w:val="28"/>
        </w:rPr>
        <w:t>Пушкина, М.Ю.</w:t>
      </w:r>
      <w:r w:rsidR="005057EF">
        <w:rPr>
          <w:rFonts w:ascii="Times New Roman" w:hAnsi="Times New Roman" w:cs="Times New Roman"/>
          <w:sz w:val="28"/>
          <w:szCs w:val="28"/>
        </w:rPr>
        <w:t xml:space="preserve"> </w:t>
      </w:r>
      <w:r w:rsidRPr="00E45FAF">
        <w:rPr>
          <w:rFonts w:ascii="Times New Roman" w:hAnsi="Times New Roman" w:cs="Times New Roman"/>
          <w:sz w:val="28"/>
          <w:szCs w:val="28"/>
        </w:rPr>
        <w:t>Лермонтова. Мероприятие проходит раз в месяц.</w:t>
      </w:r>
    </w:p>
    <w:p w14:paraId="133EC62F" w14:textId="77777777" w:rsidR="00E45FAF" w:rsidRDefault="00E45FAF" w:rsidP="00DC09D0">
      <w:pPr>
        <w:tabs>
          <w:tab w:val="left" w:pos="5628"/>
        </w:tabs>
        <w:spacing w:line="240" w:lineRule="atLeast"/>
        <w:jc w:val="both"/>
        <w:rPr>
          <w:rFonts w:ascii="Times New Roman" w:hAnsi="Times New Roman" w:cs="Times New Roman"/>
          <w:b/>
          <w:sz w:val="32"/>
          <w:szCs w:val="32"/>
        </w:rPr>
      </w:pPr>
    </w:p>
    <w:p w14:paraId="6A45B623" w14:textId="728AB209" w:rsidR="00DA31DC" w:rsidRDefault="008419FC" w:rsidP="00DC09D0">
      <w:pPr>
        <w:tabs>
          <w:tab w:val="left" w:pos="5628"/>
        </w:tabs>
        <w:spacing w:line="240" w:lineRule="atLeast"/>
        <w:jc w:val="both"/>
        <w:rPr>
          <w:rFonts w:ascii="Times New Roman" w:hAnsi="Times New Roman" w:cs="Times New Roman"/>
          <w:b/>
          <w:sz w:val="32"/>
          <w:szCs w:val="32"/>
        </w:rPr>
      </w:pPr>
      <w:r>
        <w:rPr>
          <w:noProof/>
        </w:rPr>
        <w:pict w14:anchorId="2C3E06E7">
          <v:shape id="_x0000_s1051" type="#_x0000_t75" style="position:absolute;left:0;text-align:left;margin-left:0;margin-top:.05pt;width:240.9pt;height:216.85pt;z-index:251678720;mso-position-horizontal:left;mso-position-horizontal-relative:text;mso-position-vertical-relative:text">
            <v:imagedata r:id="rId31" o:title="IMG-20240331-WA0007"/>
            <w10:wrap type="square" side="right"/>
          </v:shape>
        </w:pict>
      </w:r>
      <w:r w:rsidR="006A3D82">
        <w:rPr>
          <w:rFonts w:ascii="Times New Roman" w:hAnsi="Times New Roman" w:cs="Times New Roman"/>
          <w:b/>
          <w:sz w:val="32"/>
          <w:szCs w:val="32"/>
        </w:rPr>
        <w:pict w14:anchorId="629B872F">
          <v:shape id="_x0000_i1032" type="#_x0000_t75" style="width:212.4pt;height:222pt;mso-left-percent:-10001;mso-top-percent:-10001;mso-position-horizontal:absolute;mso-position-horizontal-relative:char;mso-position-vertical:absolute;mso-position-vertical-relative:line;mso-left-percent:-10001;mso-top-percent:-10001">
            <v:imagedata r:id="rId32" o:title="DSC02928"/>
          </v:shape>
        </w:pic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571"/>
      </w:tblGrid>
      <w:tr w:rsidR="00DA31DC" w14:paraId="52B6DC4F" w14:textId="77777777" w:rsidTr="00DA31DC">
        <w:tc>
          <w:tcPr>
            <w:tcW w:w="9571" w:type="dxa"/>
            <w:shd w:val="clear" w:color="auto" w:fill="4F81BD" w:themeFill="accent1"/>
          </w:tcPr>
          <w:p w14:paraId="28C56044" w14:textId="77777777" w:rsidR="004C134C" w:rsidRDefault="00DA31DC" w:rsidP="004C134C">
            <w:pPr>
              <w:tabs>
                <w:tab w:val="left" w:pos="5628"/>
              </w:tabs>
              <w:spacing w:line="240" w:lineRule="atLeast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Библиотечный фонд:</w:t>
            </w:r>
          </w:p>
          <w:p w14:paraId="58551296" w14:textId="1CC3DC18" w:rsidR="00DA31DC" w:rsidRDefault="00DA31DC" w:rsidP="004C134C">
            <w:pPr>
              <w:tabs>
                <w:tab w:val="left" w:pos="5628"/>
              </w:tabs>
              <w:spacing w:line="240" w:lineRule="atLeast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формирование, использование,</w:t>
            </w:r>
            <w:r w:rsidR="006A3D82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сохранность</w:t>
            </w:r>
          </w:p>
        </w:tc>
      </w:tr>
    </w:tbl>
    <w:p w14:paraId="328BB391" w14:textId="037BBD07" w:rsidR="00DA31DC" w:rsidRPr="004C134C" w:rsidRDefault="0010287C" w:rsidP="004C134C">
      <w:pPr>
        <w:pStyle w:val="ac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C134C">
        <w:rPr>
          <w:rFonts w:ascii="Times New Roman" w:hAnsi="Times New Roman" w:cs="Times New Roman"/>
          <w:sz w:val="28"/>
          <w:szCs w:val="28"/>
        </w:rPr>
        <w:t xml:space="preserve">Фонд библиотеки состоит из книг, брошюр, периодических изданий, дисков. Расстановка фонда осуществляется </w:t>
      </w:r>
      <w:proofErr w:type="gramStart"/>
      <w:r w:rsidRPr="004C134C">
        <w:rPr>
          <w:rFonts w:ascii="Times New Roman" w:hAnsi="Times New Roman" w:cs="Times New Roman"/>
          <w:sz w:val="28"/>
          <w:szCs w:val="28"/>
        </w:rPr>
        <w:t>согласно</w:t>
      </w:r>
      <w:r w:rsidR="004C134C">
        <w:rPr>
          <w:rFonts w:ascii="Times New Roman" w:hAnsi="Times New Roman" w:cs="Times New Roman"/>
          <w:sz w:val="28"/>
          <w:szCs w:val="28"/>
        </w:rPr>
        <w:t xml:space="preserve"> </w:t>
      </w:r>
      <w:r w:rsidRPr="004C134C">
        <w:rPr>
          <w:rFonts w:ascii="Times New Roman" w:hAnsi="Times New Roman" w:cs="Times New Roman"/>
          <w:sz w:val="28"/>
          <w:szCs w:val="28"/>
        </w:rPr>
        <w:t>таблиц</w:t>
      </w:r>
      <w:proofErr w:type="gramEnd"/>
      <w:r w:rsidR="004C134C">
        <w:rPr>
          <w:rFonts w:ascii="Times New Roman" w:hAnsi="Times New Roman" w:cs="Times New Roman"/>
          <w:sz w:val="28"/>
          <w:szCs w:val="28"/>
        </w:rPr>
        <w:t xml:space="preserve"> </w:t>
      </w:r>
      <w:r w:rsidRPr="004C134C">
        <w:rPr>
          <w:rFonts w:ascii="Times New Roman" w:hAnsi="Times New Roman" w:cs="Times New Roman"/>
          <w:sz w:val="28"/>
          <w:szCs w:val="28"/>
        </w:rPr>
        <w:t xml:space="preserve">ББК. Открытый доступ. Литература, изданная иногентами, 18+ находится в закрытом кабинете специалиста </w:t>
      </w:r>
      <w:r w:rsidR="004C134C">
        <w:rPr>
          <w:rFonts w:ascii="Times New Roman" w:hAnsi="Times New Roman" w:cs="Times New Roman"/>
          <w:sz w:val="28"/>
          <w:szCs w:val="28"/>
        </w:rPr>
        <w:t xml:space="preserve">библиотеки </w:t>
      </w:r>
      <w:r w:rsidRPr="004C134C">
        <w:rPr>
          <w:rFonts w:ascii="Times New Roman" w:hAnsi="Times New Roman" w:cs="Times New Roman"/>
          <w:sz w:val="28"/>
          <w:szCs w:val="28"/>
        </w:rPr>
        <w:t>и выдаётся только по</w:t>
      </w:r>
      <w:r w:rsidR="00757829" w:rsidRPr="004C134C">
        <w:rPr>
          <w:rFonts w:ascii="Times New Roman" w:hAnsi="Times New Roman" w:cs="Times New Roman"/>
          <w:sz w:val="28"/>
          <w:szCs w:val="28"/>
        </w:rPr>
        <w:t xml:space="preserve"> требованию </w:t>
      </w:r>
      <w:r w:rsidR="00757829" w:rsidRPr="004C134C">
        <w:rPr>
          <w:rFonts w:ascii="Times New Roman" w:hAnsi="Times New Roman" w:cs="Times New Roman"/>
          <w:sz w:val="28"/>
          <w:szCs w:val="28"/>
        </w:rPr>
        <w:lastRenderedPageBreak/>
        <w:t>взрослого читателя. Для раскрытия библиотечного фонда оформлены тематические полки: «Романы», «Детективы», «Фантастика», «Приключения», «Сказки», «Книги маленькому ребёнку, любопытному дошколёнку».</w:t>
      </w:r>
    </w:p>
    <w:p w14:paraId="347485C9" w14:textId="77777777" w:rsidR="0010287C" w:rsidRPr="004C134C" w:rsidRDefault="0010287C" w:rsidP="004C134C">
      <w:pPr>
        <w:pStyle w:val="ac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C134C">
        <w:rPr>
          <w:rFonts w:ascii="Times New Roman" w:hAnsi="Times New Roman" w:cs="Times New Roman"/>
          <w:sz w:val="28"/>
          <w:szCs w:val="28"/>
        </w:rPr>
        <w:t>В библиотеке ведётся работа</w:t>
      </w:r>
      <w:r w:rsidR="00757829" w:rsidRPr="004C134C">
        <w:rPr>
          <w:rFonts w:ascii="Times New Roman" w:hAnsi="Times New Roman" w:cs="Times New Roman"/>
          <w:sz w:val="28"/>
          <w:szCs w:val="28"/>
        </w:rPr>
        <w:t xml:space="preserve"> по сохранности библиотечного фонда. Документы, поступившие в библиотеку, своевременно учитываются в книге суммарного учета, редактируются каталоги.</w:t>
      </w:r>
    </w:p>
    <w:p w14:paraId="4BEB2739" w14:textId="24ADB84B" w:rsidR="00757829" w:rsidRDefault="00757829" w:rsidP="004C134C">
      <w:pPr>
        <w:pStyle w:val="ac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C134C">
        <w:rPr>
          <w:rFonts w:ascii="Times New Roman" w:hAnsi="Times New Roman" w:cs="Times New Roman"/>
          <w:sz w:val="28"/>
          <w:szCs w:val="28"/>
        </w:rPr>
        <w:t xml:space="preserve">В библиотеке ведётся работа с читательской задолженностью. Это знакомство с правилами пользования библиотеками, напоминание об ответственности за нарушение сроков возврата документа, утрату, порчу книг. Информирование о задолженности </w:t>
      </w:r>
      <w:r w:rsidR="004C134C">
        <w:rPr>
          <w:rFonts w:ascii="Times New Roman" w:hAnsi="Times New Roman" w:cs="Times New Roman"/>
          <w:sz w:val="28"/>
          <w:szCs w:val="28"/>
        </w:rPr>
        <w:t>производится при личной встречи или</w:t>
      </w:r>
      <w:r w:rsidRPr="004C134C">
        <w:rPr>
          <w:rFonts w:ascii="Times New Roman" w:hAnsi="Times New Roman" w:cs="Times New Roman"/>
          <w:sz w:val="28"/>
          <w:szCs w:val="28"/>
        </w:rPr>
        <w:t xml:space="preserve"> по телефону. Проводится ремонт книжного фонда.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571"/>
      </w:tblGrid>
      <w:tr w:rsidR="00757829" w14:paraId="31AB7D3B" w14:textId="77777777" w:rsidTr="00757829">
        <w:tc>
          <w:tcPr>
            <w:tcW w:w="9571" w:type="dxa"/>
            <w:shd w:val="clear" w:color="auto" w:fill="4F81BD" w:themeFill="accent1"/>
          </w:tcPr>
          <w:p w14:paraId="6E684853" w14:textId="20DF3B7E" w:rsidR="006C4D0B" w:rsidRPr="006C4D0B" w:rsidRDefault="006C4D0B" w:rsidP="00DC09D0">
            <w:pPr>
              <w:tabs>
                <w:tab w:val="left" w:pos="5628"/>
              </w:tabs>
              <w:spacing w:line="240" w:lineRule="atLeast"/>
              <w:jc w:val="both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</w:t>
            </w:r>
            <w:r w:rsidRPr="006C4D0B">
              <w:rPr>
                <w:rFonts w:ascii="Times New Roman" w:hAnsi="Times New Roman" w:cs="Times New Roman"/>
                <w:b/>
                <w:sz w:val="32"/>
                <w:szCs w:val="32"/>
              </w:rPr>
              <w:t>Справочно-библиографическое обслуживание пользователей</w:t>
            </w:r>
          </w:p>
        </w:tc>
      </w:tr>
    </w:tbl>
    <w:p w14:paraId="08607EC7" w14:textId="4ACDA537" w:rsidR="00091A31" w:rsidRPr="004C134C" w:rsidRDefault="006C4D0B" w:rsidP="004C134C">
      <w:pPr>
        <w:pStyle w:val="ac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C134C">
        <w:rPr>
          <w:rFonts w:ascii="Times New Roman" w:hAnsi="Times New Roman" w:cs="Times New Roman"/>
          <w:sz w:val="28"/>
          <w:szCs w:val="28"/>
        </w:rPr>
        <w:t>Справочно-библиографический аппарат библиотеки включает в себя: справочно-библиографический фонд, алфавитный и систематический каталог</w:t>
      </w:r>
      <w:r w:rsidR="00091A31" w:rsidRPr="004C134C">
        <w:rPr>
          <w:rFonts w:ascii="Times New Roman" w:hAnsi="Times New Roman" w:cs="Times New Roman"/>
          <w:sz w:val="28"/>
          <w:szCs w:val="28"/>
        </w:rPr>
        <w:t>и, систематическую</w:t>
      </w:r>
      <w:r w:rsidRPr="004C134C">
        <w:rPr>
          <w:rFonts w:ascii="Times New Roman" w:hAnsi="Times New Roman" w:cs="Times New Roman"/>
          <w:sz w:val="28"/>
          <w:szCs w:val="28"/>
        </w:rPr>
        <w:t xml:space="preserve"> ка</w:t>
      </w:r>
      <w:r w:rsidR="0054046D" w:rsidRPr="004C134C">
        <w:rPr>
          <w:rFonts w:ascii="Times New Roman" w:hAnsi="Times New Roman" w:cs="Times New Roman"/>
          <w:sz w:val="28"/>
          <w:szCs w:val="28"/>
        </w:rPr>
        <w:t>рто</w:t>
      </w:r>
      <w:r w:rsidR="00091A31" w:rsidRPr="004C134C">
        <w:rPr>
          <w:rFonts w:ascii="Times New Roman" w:hAnsi="Times New Roman" w:cs="Times New Roman"/>
          <w:sz w:val="28"/>
          <w:szCs w:val="28"/>
        </w:rPr>
        <w:t xml:space="preserve">теку </w:t>
      </w:r>
      <w:r w:rsidRPr="004C134C">
        <w:rPr>
          <w:rFonts w:ascii="Times New Roman" w:hAnsi="Times New Roman" w:cs="Times New Roman"/>
          <w:sz w:val="28"/>
          <w:szCs w:val="28"/>
        </w:rPr>
        <w:t xml:space="preserve">статей. </w:t>
      </w:r>
    </w:p>
    <w:p w14:paraId="78EC4DDD" w14:textId="4676597E" w:rsidR="00091A31" w:rsidRPr="004C134C" w:rsidRDefault="006C4D0B" w:rsidP="004C134C">
      <w:pPr>
        <w:pStyle w:val="ac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134C">
        <w:rPr>
          <w:rFonts w:ascii="Times New Roman" w:hAnsi="Times New Roman" w:cs="Times New Roman"/>
          <w:sz w:val="28"/>
          <w:szCs w:val="28"/>
        </w:rPr>
        <w:t xml:space="preserve">В библиотеке оформлены тематические папки: </w:t>
      </w:r>
      <w:r w:rsidR="00091A31" w:rsidRPr="004C13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«Мифы и правда о наркомании», «О В.П. Астафьеве», «О мире вокруг», «Это интересно знать», «Фотоальбом моей библиотеки», «Волшебный карандаш», «Памятники великим и знаменитым». Они используются для </w:t>
      </w:r>
      <w:r w:rsidR="004C134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предоставления информационных</w:t>
      </w:r>
      <w:r w:rsidR="00091A31" w:rsidRPr="004C13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справок</w:t>
      </w:r>
      <w:r w:rsidR="004C134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1C74129F" w14:textId="71926FCA" w:rsidR="00091A31" w:rsidRPr="004C134C" w:rsidRDefault="00091A31" w:rsidP="004C134C">
      <w:pPr>
        <w:pStyle w:val="ac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134C">
        <w:rPr>
          <w:rFonts w:ascii="Times New Roman" w:eastAsia="Times New Roman" w:hAnsi="Times New Roman" w:cs="Times New Roman"/>
          <w:sz w:val="28"/>
          <w:szCs w:val="28"/>
          <w:lang w:eastAsia="ru-RU"/>
        </w:rPr>
        <w:t>В библиотеке проводятся</w:t>
      </w:r>
      <w:r w:rsidR="00A967A9" w:rsidRPr="004C13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беседы</w:t>
      </w:r>
      <w:r w:rsidRPr="004C13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 записи</w:t>
      </w:r>
      <w:r w:rsidR="004C13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читателей</w:t>
      </w:r>
      <w:r w:rsidRPr="004C134C">
        <w:rPr>
          <w:rFonts w:ascii="Times New Roman" w:eastAsia="Times New Roman" w:hAnsi="Times New Roman" w:cs="Times New Roman"/>
          <w:sz w:val="28"/>
          <w:szCs w:val="28"/>
          <w:lang w:eastAsia="ru-RU"/>
        </w:rPr>
        <w:t>, беседы по культуре чтения, беседы-рекомендации, беседы о прочитанном, оформляются информационные выставки-рекламы «Книги-новинки». Особое внимание обращается</w:t>
      </w:r>
      <w:r w:rsidR="00A967A9" w:rsidRPr="004C13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информирование читателей, справочно-библиографическое обслуживание индивидуальных и коллективных абонентов. За год выдано 96</w:t>
      </w:r>
      <w:r w:rsidR="004C13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967A9" w:rsidRPr="004C134C">
        <w:rPr>
          <w:rFonts w:ascii="Times New Roman" w:eastAsia="Times New Roman" w:hAnsi="Times New Roman" w:cs="Times New Roman"/>
          <w:sz w:val="28"/>
          <w:szCs w:val="28"/>
          <w:lang w:eastAsia="ru-RU"/>
        </w:rPr>
        <w:t>справок.</w:t>
      </w:r>
    </w:p>
    <w:p w14:paraId="2BFB10A4" w14:textId="77777777" w:rsidR="006C4D0B" w:rsidRPr="0010287C" w:rsidRDefault="006C4D0B" w:rsidP="00DC09D0">
      <w:pPr>
        <w:tabs>
          <w:tab w:val="left" w:pos="5628"/>
        </w:tabs>
        <w:spacing w:line="240" w:lineRule="atLeast"/>
        <w:jc w:val="both"/>
        <w:rPr>
          <w:rFonts w:ascii="Times New Roman" w:hAnsi="Times New Roman" w:cs="Times New Roman"/>
          <w:sz w:val="28"/>
          <w:szCs w:val="28"/>
        </w:rPr>
      </w:pPr>
    </w:p>
    <w:sectPr w:rsidR="006C4D0B" w:rsidRPr="0010287C" w:rsidSect="007C2691">
      <w:headerReference w:type="default" r:id="rId33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935625" w14:textId="77777777" w:rsidR="008419FC" w:rsidRDefault="008419FC" w:rsidP="007C7499">
      <w:pPr>
        <w:spacing w:after="0" w:line="240" w:lineRule="auto"/>
      </w:pPr>
      <w:r>
        <w:separator/>
      </w:r>
    </w:p>
  </w:endnote>
  <w:endnote w:type="continuationSeparator" w:id="0">
    <w:p w14:paraId="3EF97271" w14:textId="77777777" w:rsidR="008419FC" w:rsidRDefault="008419FC" w:rsidP="007C74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1A83ED" w14:textId="77777777" w:rsidR="008419FC" w:rsidRDefault="008419FC" w:rsidP="007C7499">
      <w:pPr>
        <w:spacing w:after="0" w:line="240" w:lineRule="auto"/>
      </w:pPr>
      <w:r>
        <w:separator/>
      </w:r>
    </w:p>
  </w:footnote>
  <w:footnote w:type="continuationSeparator" w:id="0">
    <w:p w14:paraId="6FD82AB8" w14:textId="77777777" w:rsidR="008419FC" w:rsidRDefault="008419FC" w:rsidP="007C749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F09CBB" w14:textId="77777777" w:rsidR="007C7499" w:rsidRDefault="007C7499" w:rsidP="007C7499">
    <w:pPr>
      <w:pStyle w:val="a8"/>
      <w:tabs>
        <w:tab w:val="left" w:pos="142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FD5FF9"/>
    <w:multiLevelType w:val="hybridMultilevel"/>
    <w:tmpl w:val="F1CCDA66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293169A"/>
    <w:multiLevelType w:val="hybridMultilevel"/>
    <w:tmpl w:val="82683DC6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DD3AE7"/>
    <w:multiLevelType w:val="hybridMultilevel"/>
    <w:tmpl w:val="EB5A8F4E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AF955EA"/>
    <w:multiLevelType w:val="hybridMultilevel"/>
    <w:tmpl w:val="92C416FE"/>
    <w:lvl w:ilvl="0" w:tplc="7492A4B0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D6DB1"/>
    <w:rsid w:val="0000160B"/>
    <w:rsid w:val="00006619"/>
    <w:rsid w:val="00011CC9"/>
    <w:rsid w:val="00012A04"/>
    <w:rsid w:val="000507F8"/>
    <w:rsid w:val="00066B79"/>
    <w:rsid w:val="00091A31"/>
    <w:rsid w:val="000F1AB5"/>
    <w:rsid w:val="0010287C"/>
    <w:rsid w:val="00104495"/>
    <w:rsid w:val="001B0E2D"/>
    <w:rsid w:val="0022149B"/>
    <w:rsid w:val="00230E4E"/>
    <w:rsid w:val="00235194"/>
    <w:rsid w:val="002565A3"/>
    <w:rsid w:val="002768BE"/>
    <w:rsid w:val="00280AD3"/>
    <w:rsid w:val="00286442"/>
    <w:rsid w:val="002A2202"/>
    <w:rsid w:val="002C5542"/>
    <w:rsid w:val="002E57E3"/>
    <w:rsid w:val="003003C3"/>
    <w:rsid w:val="003154E5"/>
    <w:rsid w:val="0035363F"/>
    <w:rsid w:val="003A09DA"/>
    <w:rsid w:val="003D52A3"/>
    <w:rsid w:val="004319E7"/>
    <w:rsid w:val="00446847"/>
    <w:rsid w:val="00460491"/>
    <w:rsid w:val="004624AB"/>
    <w:rsid w:val="00483DDA"/>
    <w:rsid w:val="00487B3D"/>
    <w:rsid w:val="004A28DB"/>
    <w:rsid w:val="004C134C"/>
    <w:rsid w:val="004C6E50"/>
    <w:rsid w:val="004F5796"/>
    <w:rsid w:val="005047B0"/>
    <w:rsid w:val="005057EF"/>
    <w:rsid w:val="005220E5"/>
    <w:rsid w:val="0054046D"/>
    <w:rsid w:val="0064003C"/>
    <w:rsid w:val="006444C8"/>
    <w:rsid w:val="00656188"/>
    <w:rsid w:val="006A2D02"/>
    <w:rsid w:val="006A3D82"/>
    <w:rsid w:val="006C4D0B"/>
    <w:rsid w:val="006F378B"/>
    <w:rsid w:val="006F66C5"/>
    <w:rsid w:val="00707E13"/>
    <w:rsid w:val="00757829"/>
    <w:rsid w:val="007B7E9F"/>
    <w:rsid w:val="007C2691"/>
    <w:rsid w:val="007C7499"/>
    <w:rsid w:val="0082192D"/>
    <w:rsid w:val="00830E73"/>
    <w:rsid w:val="008419FC"/>
    <w:rsid w:val="00842C75"/>
    <w:rsid w:val="00882BA4"/>
    <w:rsid w:val="008A4E75"/>
    <w:rsid w:val="008B3BE3"/>
    <w:rsid w:val="008B4465"/>
    <w:rsid w:val="008C5715"/>
    <w:rsid w:val="008F544C"/>
    <w:rsid w:val="00926CD8"/>
    <w:rsid w:val="00944D58"/>
    <w:rsid w:val="0097072A"/>
    <w:rsid w:val="00976E17"/>
    <w:rsid w:val="0099239D"/>
    <w:rsid w:val="009A0978"/>
    <w:rsid w:val="009B4B2A"/>
    <w:rsid w:val="009C21D5"/>
    <w:rsid w:val="00A23D0E"/>
    <w:rsid w:val="00A24130"/>
    <w:rsid w:val="00A34564"/>
    <w:rsid w:val="00A74F2C"/>
    <w:rsid w:val="00A967A9"/>
    <w:rsid w:val="00AA0B55"/>
    <w:rsid w:val="00AD6DB1"/>
    <w:rsid w:val="00AE3008"/>
    <w:rsid w:val="00AE72AB"/>
    <w:rsid w:val="00AF30B4"/>
    <w:rsid w:val="00B21E3B"/>
    <w:rsid w:val="00B25401"/>
    <w:rsid w:val="00B55F22"/>
    <w:rsid w:val="00BD7BC0"/>
    <w:rsid w:val="00C03186"/>
    <w:rsid w:val="00C86687"/>
    <w:rsid w:val="00CF018B"/>
    <w:rsid w:val="00D1370D"/>
    <w:rsid w:val="00D415BD"/>
    <w:rsid w:val="00D5057D"/>
    <w:rsid w:val="00D53379"/>
    <w:rsid w:val="00DA038A"/>
    <w:rsid w:val="00DA31DC"/>
    <w:rsid w:val="00DB0179"/>
    <w:rsid w:val="00DB1333"/>
    <w:rsid w:val="00DB28CE"/>
    <w:rsid w:val="00DC09D0"/>
    <w:rsid w:val="00E12635"/>
    <w:rsid w:val="00E44810"/>
    <w:rsid w:val="00E45FAF"/>
    <w:rsid w:val="00E552D8"/>
    <w:rsid w:val="00E6429A"/>
    <w:rsid w:val="00EA4993"/>
    <w:rsid w:val="00EB7567"/>
    <w:rsid w:val="00EC2023"/>
    <w:rsid w:val="00F302E0"/>
    <w:rsid w:val="00F44A9A"/>
    <w:rsid w:val="00F50592"/>
    <w:rsid w:val="00F65B4E"/>
    <w:rsid w:val="00F74110"/>
    <w:rsid w:val="00FD38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52"/>
    <o:shapelayout v:ext="edit">
      <o:idmap v:ext="edit" data="1"/>
    </o:shapelayout>
  </w:shapeDefaults>
  <w:decimalSymbol w:val=","/>
  <w:listSeparator w:val=";"/>
  <w14:docId w14:val="1984061C"/>
  <w15:docId w15:val="{D54C4153-13BC-4A56-832A-29461EBD43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D6D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EC2023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B21E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21E3B"/>
    <w:rPr>
      <w:rFonts w:ascii="Tahoma" w:hAnsi="Tahoma" w:cs="Tahoma"/>
      <w:sz w:val="16"/>
      <w:szCs w:val="16"/>
    </w:rPr>
  </w:style>
  <w:style w:type="table" w:styleId="a7">
    <w:name w:val="Light Shading"/>
    <w:basedOn w:val="a1"/>
    <w:uiPriority w:val="60"/>
    <w:rsid w:val="003D52A3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1"/>
    <w:uiPriority w:val="60"/>
    <w:rsid w:val="003D52A3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paragraph" w:styleId="a8">
    <w:name w:val="header"/>
    <w:basedOn w:val="a"/>
    <w:link w:val="a9"/>
    <w:uiPriority w:val="99"/>
    <w:unhideWhenUsed/>
    <w:rsid w:val="007C749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7C7499"/>
  </w:style>
  <w:style w:type="paragraph" w:styleId="aa">
    <w:name w:val="footer"/>
    <w:basedOn w:val="a"/>
    <w:link w:val="ab"/>
    <w:uiPriority w:val="99"/>
    <w:unhideWhenUsed/>
    <w:rsid w:val="007C749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7C7499"/>
  </w:style>
  <w:style w:type="paragraph" w:styleId="ac">
    <w:name w:val="No Spacing"/>
    <w:uiPriority w:val="1"/>
    <w:qFormat/>
    <w:rsid w:val="0023519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3534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image" Target="media/image18.jpeg"/><Relationship Id="rId3" Type="http://schemas.openxmlformats.org/officeDocument/2006/relationships/styles" Target="styles.xml"/><Relationship Id="rId21" Type="http://schemas.openxmlformats.org/officeDocument/2006/relationships/hyperlink" Target="http://publication.pravo.gov.ru/Document/View/0001202206270003" TargetMode="External"/><Relationship Id="rId34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image" Target="media/image17.jpeg"/><Relationship Id="rId33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29" Type="http://schemas.openxmlformats.org/officeDocument/2006/relationships/image" Target="media/image21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6.jpeg"/><Relationship Id="rId32" Type="http://schemas.openxmlformats.org/officeDocument/2006/relationships/image" Target="media/image24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5.jpeg"/><Relationship Id="rId28" Type="http://schemas.openxmlformats.org/officeDocument/2006/relationships/image" Target="media/image20.jpeg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31" Type="http://schemas.openxmlformats.org/officeDocument/2006/relationships/image" Target="media/image2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4.jpeg"/><Relationship Id="rId27" Type="http://schemas.openxmlformats.org/officeDocument/2006/relationships/image" Target="media/image19.jpeg"/><Relationship Id="rId30" Type="http://schemas.openxmlformats.org/officeDocument/2006/relationships/image" Target="media/image22.png"/><Relationship Id="rId35" Type="http://schemas.openxmlformats.org/officeDocument/2006/relationships/theme" Target="theme/theme1.xml"/><Relationship Id="rId8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FD3272-3D57-4C3C-97FA-C72AD609DC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880</TotalTime>
  <Pages>1</Pages>
  <Words>2380</Words>
  <Characters>13567</Characters>
  <Application>Microsoft Office Word</Application>
  <DocSecurity>0</DocSecurity>
  <Lines>113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15916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CRBnote1</cp:lastModifiedBy>
  <cp:revision>26</cp:revision>
  <dcterms:created xsi:type="dcterms:W3CDTF">2024-12-14T13:14:00Z</dcterms:created>
  <dcterms:modified xsi:type="dcterms:W3CDTF">2025-04-24T15:18:00Z</dcterms:modified>
</cp:coreProperties>
</file>